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F7460">
      <w:pPr>
        <w:spacing w:beforeLines="0" w:afterLines="0"/>
        <w:rPr>
          <w:rFonts w:hint="eastAsia" w:eastAsia="宋体"/>
          <w:b/>
          <w:sz w:val="30"/>
          <w:szCs w:val="30"/>
          <w:lang w:val="en-US" w:eastAsia="zh-CN"/>
        </w:rPr>
      </w:pPr>
      <w:r>
        <w:rPr>
          <w:rFonts w:hint="eastAsia"/>
          <w:b/>
          <w:sz w:val="28"/>
          <w:szCs w:val="28"/>
        </w:rPr>
        <w:t>SU-</w:t>
      </w:r>
      <w:r>
        <w:rPr>
          <w:rFonts w:hint="eastAsia"/>
          <w:b/>
          <w:sz w:val="28"/>
          <w:szCs w:val="28"/>
          <w:lang w:val="en-US" w:eastAsia="zh-CN"/>
        </w:rPr>
        <w:t>351511D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lang w:val="en-US" w:eastAsia="zh-CN"/>
        </w:rPr>
        <w:t>Water</w:t>
      </w:r>
      <w:r>
        <w:rPr>
          <w:rFonts w:hint="eastAsia"/>
          <w:b/>
          <w:sz w:val="28"/>
          <w:szCs w:val="28"/>
        </w:rPr>
        <w:t xml:space="preserve"> Cooling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</w:p>
    <w:p w14:paraId="78072BBE">
      <w:pPr>
        <w:spacing w:beforeLines="0" w:afterLines="0"/>
        <w:rPr>
          <w:rFonts w:hint="eastAsia"/>
          <w:sz w:val="21"/>
          <w:szCs w:val="24"/>
        </w:rPr>
      </w:pPr>
    </w:p>
    <w:p w14:paraId="6C603097">
      <w:pPr>
        <w:spacing w:beforeLines="0" w:afterLines="0"/>
        <w:rPr>
          <w:rFonts w:hint="eastAsia"/>
          <w:sz w:val="21"/>
          <w:szCs w:val="24"/>
        </w:rPr>
      </w:pPr>
    </w:p>
    <w:p w14:paraId="44A88BAE">
      <w:pPr>
        <w:spacing w:beforeLines="0" w:afterLines="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Parameters：</w:t>
      </w:r>
    </w:p>
    <w:p w14:paraId="63DFDFD5">
      <w:pPr>
        <w:spacing w:beforeLines="0" w:afterLine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Model: SU</w:t>
      </w:r>
      <w:r>
        <w:rPr>
          <w:rFonts w:hint="eastAsia"/>
          <w:sz w:val="21"/>
          <w:szCs w:val="21"/>
          <w:lang w:val="en-US" w:eastAsia="zh-CN"/>
        </w:rPr>
        <w:t>-351511D</w:t>
      </w:r>
    </w:p>
    <w:p w14:paraId="4A580593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Power:</w:t>
      </w:r>
      <w:r>
        <w:rPr>
          <w:rFonts w:hint="eastAsia"/>
          <w:sz w:val="21"/>
          <w:szCs w:val="24"/>
          <w:lang w:val="en-US" w:eastAsia="zh-CN"/>
        </w:rPr>
        <w:t xml:space="preserve"> 120</w:t>
      </w:r>
      <w:r>
        <w:rPr>
          <w:rFonts w:hint="eastAsia"/>
          <w:sz w:val="21"/>
          <w:szCs w:val="24"/>
        </w:rPr>
        <w:t>W</w:t>
      </w:r>
    </w:p>
    <w:p w14:paraId="2636EBD8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Input power supply: constant current source</w:t>
      </w:r>
    </w:p>
    <w:p w14:paraId="43B02271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 xml:space="preserve">Appearance size: </w:t>
      </w:r>
      <w:r>
        <w:rPr>
          <w:rFonts w:hint="eastAsia"/>
          <w:sz w:val="21"/>
          <w:szCs w:val="24"/>
          <w:lang w:val="en-US" w:eastAsia="zh-CN"/>
        </w:rPr>
        <w:t>55</w:t>
      </w:r>
      <w:r>
        <w:rPr>
          <w:rFonts w:hint="eastAsia"/>
          <w:sz w:val="21"/>
          <w:szCs w:val="24"/>
        </w:rPr>
        <w:t>*</w:t>
      </w:r>
      <w:r>
        <w:rPr>
          <w:rFonts w:hint="eastAsia"/>
          <w:sz w:val="21"/>
          <w:szCs w:val="24"/>
          <w:lang w:val="en-US" w:eastAsia="zh-CN"/>
        </w:rPr>
        <w:t>32</w:t>
      </w:r>
      <w:r>
        <w:rPr>
          <w:rFonts w:hint="eastAsia"/>
          <w:sz w:val="21"/>
          <w:szCs w:val="24"/>
        </w:rPr>
        <w:t>*</w:t>
      </w:r>
      <w:r>
        <w:rPr>
          <w:rFonts w:hint="eastAsia"/>
          <w:sz w:val="21"/>
          <w:szCs w:val="24"/>
          <w:lang w:val="en-US" w:eastAsia="zh-CN"/>
        </w:rPr>
        <w:t>22</w:t>
      </w:r>
      <w:r>
        <w:rPr>
          <w:rFonts w:hint="eastAsia"/>
          <w:sz w:val="21"/>
          <w:szCs w:val="24"/>
        </w:rPr>
        <w:t xml:space="preserve"> MM</w:t>
      </w:r>
    </w:p>
    <w:p w14:paraId="79300DBE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 xml:space="preserve">Luminous area: </w:t>
      </w:r>
      <w:r>
        <w:rPr>
          <w:rFonts w:hint="eastAsia"/>
          <w:sz w:val="21"/>
          <w:szCs w:val="24"/>
          <w:lang w:val="en-US" w:eastAsia="zh-CN"/>
        </w:rPr>
        <w:t>35</w:t>
      </w:r>
      <w:r>
        <w:rPr>
          <w:rFonts w:hint="eastAsia"/>
          <w:sz w:val="21"/>
          <w:szCs w:val="24"/>
        </w:rPr>
        <w:t>*</w:t>
      </w:r>
      <w:r>
        <w:rPr>
          <w:rFonts w:hint="eastAsia"/>
          <w:sz w:val="21"/>
          <w:szCs w:val="24"/>
          <w:lang w:val="en-US" w:eastAsia="zh-CN"/>
        </w:rPr>
        <w:t>15</w:t>
      </w:r>
      <w:r>
        <w:rPr>
          <w:rFonts w:hint="eastAsia"/>
          <w:sz w:val="21"/>
          <w:szCs w:val="24"/>
        </w:rPr>
        <w:t xml:space="preserve"> MM</w:t>
      </w:r>
    </w:p>
    <w:p w14:paraId="10067A4A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 xml:space="preserve">Wavelength: </w:t>
      </w:r>
      <w:r>
        <w:rPr>
          <w:rFonts w:hint="eastAsia"/>
          <w:sz w:val="21"/>
          <w:szCs w:val="24"/>
          <w:lang w:val="en-US" w:eastAsia="zh-CN"/>
        </w:rPr>
        <w:t>395</w:t>
      </w:r>
      <w:r>
        <w:rPr>
          <w:rFonts w:hint="eastAsia"/>
          <w:sz w:val="21"/>
          <w:szCs w:val="24"/>
        </w:rPr>
        <w:t xml:space="preserve"> NM</w:t>
      </w:r>
    </w:p>
    <w:p w14:paraId="33F7F352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Irradiation intensity:</w:t>
      </w:r>
      <w:r>
        <w:rPr>
          <w:rFonts w:hint="eastAsia"/>
          <w:sz w:val="21"/>
          <w:szCs w:val="24"/>
          <w:lang w:val="en-US" w:eastAsia="zh-CN"/>
        </w:rPr>
        <w:t>10</w:t>
      </w:r>
      <w:r>
        <w:rPr>
          <w:rFonts w:hint="eastAsia"/>
          <w:sz w:val="21"/>
          <w:szCs w:val="24"/>
        </w:rPr>
        <w:t>W/cm^2</w:t>
      </w:r>
    </w:p>
    <w:p w14:paraId="6B64F0DF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 xml:space="preserve">Heat dissipation mode: </w:t>
      </w:r>
      <w:r>
        <w:rPr>
          <w:rFonts w:hint="eastAsia"/>
          <w:sz w:val="21"/>
          <w:szCs w:val="24"/>
          <w:lang w:val="en-US" w:eastAsia="zh-CN"/>
        </w:rPr>
        <w:t>Water</w:t>
      </w:r>
      <w:r>
        <w:rPr>
          <w:rFonts w:hint="eastAsia"/>
          <w:sz w:val="21"/>
          <w:szCs w:val="24"/>
        </w:rPr>
        <w:t xml:space="preserve"> cooling</w:t>
      </w:r>
    </w:p>
    <w:p w14:paraId="6E318CFC">
      <w:pPr>
        <w:spacing w:beforeLines="0" w:afterLines="0"/>
        <w:rPr>
          <w:rFonts w:hint="eastAsia"/>
          <w:sz w:val="21"/>
          <w:szCs w:val="24"/>
        </w:rPr>
      </w:pPr>
    </w:p>
    <w:p w14:paraId="0102B8F3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b/>
          <w:sz w:val="21"/>
          <w:szCs w:val="24"/>
        </w:rPr>
        <w:t>Features:</w:t>
      </w:r>
    </w:p>
    <w:p w14:paraId="748DB0D0">
      <w:pPr>
        <w:spacing w:beforeLines="0" w:afterLines="0"/>
        <w:rPr>
          <w:rFonts w:hint="eastAsia"/>
          <w:color w:val="FF0000"/>
          <w:sz w:val="21"/>
          <w:szCs w:val="24"/>
        </w:rPr>
      </w:pPr>
      <w:r>
        <w:rPr>
          <w:rFonts w:hint="eastAsia"/>
          <w:color w:val="FF0000"/>
          <w:sz w:val="21"/>
          <w:szCs w:val="24"/>
        </w:rPr>
        <w:t>Ultra-Fast Curing Efficiency</w:t>
      </w:r>
    </w:p>
    <w:p w14:paraId="1418D30F">
      <w:pPr>
        <w:spacing w:beforeLines="0" w:afterLines="0"/>
        <w:rPr>
          <w:rFonts w:hint="eastAsia"/>
          <w:color w:val="FF0000"/>
          <w:sz w:val="21"/>
          <w:szCs w:val="24"/>
        </w:rPr>
      </w:pPr>
      <w:r>
        <w:rPr>
          <w:rFonts w:hint="eastAsia"/>
          <w:color w:val="FF0000"/>
          <w:sz w:val="21"/>
          <w:szCs w:val="24"/>
        </w:rPr>
        <w:t>Cures UV adhesives and coatings within seconds—accelerates workflow while minimizing energy consumption and operational expenses.</w:t>
      </w:r>
    </w:p>
    <w:p w14:paraId="50CE367D">
      <w:pPr>
        <w:spacing w:beforeLines="0" w:afterLines="0"/>
        <w:rPr>
          <w:rFonts w:hint="eastAsia"/>
          <w:color w:val="FF0000"/>
          <w:sz w:val="21"/>
          <w:szCs w:val="24"/>
        </w:rPr>
      </w:pPr>
    </w:p>
    <w:p w14:paraId="1B20C60C">
      <w:pPr>
        <w:spacing w:beforeLines="0" w:afterLines="0"/>
        <w:rPr>
          <w:rFonts w:hint="eastAsia"/>
          <w:color w:val="FF0000"/>
          <w:sz w:val="21"/>
          <w:szCs w:val="24"/>
        </w:rPr>
      </w:pPr>
      <w:r>
        <w:rPr>
          <w:rFonts w:hint="eastAsia"/>
          <w:color w:val="FF0000"/>
          <w:sz w:val="21"/>
          <w:szCs w:val="24"/>
        </w:rPr>
        <w:t>Smart Thermal Monitoring</w:t>
      </w:r>
    </w:p>
    <w:p w14:paraId="64EDDD41">
      <w:pPr>
        <w:spacing w:beforeLines="0" w:afterLines="0"/>
        <w:rPr>
          <w:rFonts w:hint="eastAsia"/>
          <w:color w:val="FF0000"/>
          <w:sz w:val="21"/>
          <w:szCs w:val="24"/>
        </w:rPr>
      </w:pPr>
      <w:r>
        <w:rPr>
          <w:rFonts w:hint="eastAsia"/>
          <w:color w:val="FF0000"/>
          <w:sz w:val="21"/>
          <w:szCs w:val="24"/>
        </w:rPr>
        <w:t>Integrated temperature protection system extends device longevity, delivering reliable operation for over 20,000 to 35,000 hours.</w:t>
      </w:r>
    </w:p>
    <w:p w14:paraId="148DEB30">
      <w:pPr>
        <w:spacing w:beforeLines="0" w:afterLines="0"/>
        <w:rPr>
          <w:rFonts w:hint="eastAsia"/>
          <w:color w:val="FF0000"/>
          <w:sz w:val="21"/>
          <w:szCs w:val="24"/>
        </w:rPr>
      </w:pPr>
    </w:p>
    <w:p w14:paraId="0BEC7966">
      <w:pPr>
        <w:spacing w:beforeLines="0" w:afterLines="0"/>
        <w:rPr>
          <w:rFonts w:hint="eastAsia"/>
          <w:color w:val="FF0000"/>
          <w:sz w:val="21"/>
          <w:szCs w:val="24"/>
        </w:rPr>
      </w:pPr>
      <w:r>
        <w:rPr>
          <w:rFonts w:hint="eastAsia"/>
          <w:color w:val="FF0000"/>
          <w:sz w:val="21"/>
          <w:szCs w:val="24"/>
        </w:rPr>
        <w:t>Consistent, High-Power Output</w:t>
      </w:r>
    </w:p>
    <w:p w14:paraId="4E1FC3BC">
      <w:pPr>
        <w:spacing w:beforeLines="0" w:afterLines="0"/>
        <w:rPr>
          <w:rFonts w:hint="eastAsia"/>
          <w:color w:val="FF0000"/>
          <w:sz w:val="21"/>
          <w:szCs w:val="24"/>
        </w:rPr>
      </w:pPr>
      <w:r>
        <w:rPr>
          <w:rFonts w:hint="eastAsia"/>
          <w:color w:val="FF0000"/>
          <w:sz w:val="21"/>
          <w:szCs w:val="24"/>
        </w:rPr>
        <w:t>Generates uniform, high-intensity UV light with minimal degradation—less than 5% output loss even after 15,000 hours of use.</w:t>
      </w:r>
    </w:p>
    <w:p w14:paraId="22C48398">
      <w:pPr>
        <w:spacing w:beforeLines="0" w:afterLines="0"/>
        <w:rPr>
          <w:rFonts w:hint="eastAsia"/>
          <w:color w:val="FF0000"/>
          <w:sz w:val="21"/>
          <w:szCs w:val="24"/>
        </w:rPr>
      </w:pPr>
    </w:p>
    <w:p w14:paraId="4E77516E">
      <w:pPr>
        <w:spacing w:beforeLines="0" w:afterLines="0"/>
        <w:rPr>
          <w:rFonts w:hint="eastAsia"/>
          <w:color w:val="FF0000"/>
          <w:sz w:val="21"/>
          <w:szCs w:val="24"/>
        </w:rPr>
      </w:pPr>
      <w:r>
        <w:rPr>
          <w:rFonts w:hint="eastAsia"/>
          <w:color w:val="FF0000"/>
          <w:sz w:val="21"/>
          <w:szCs w:val="24"/>
        </w:rPr>
        <w:t>Environmentally Responsible Design</w:t>
      </w:r>
    </w:p>
    <w:p w14:paraId="558C2AC8">
      <w:pPr>
        <w:spacing w:beforeLines="0" w:afterLines="0"/>
        <w:rPr>
          <w:rFonts w:hint="eastAsia"/>
          <w:color w:val="FF0000"/>
          <w:sz w:val="21"/>
          <w:szCs w:val="24"/>
        </w:rPr>
      </w:pPr>
      <w:r>
        <w:rPr>
          <w:rFonts w:hint="eastAsia"/>
          <w:color w:val="FF0000"/>
          <w:sz w:val="21"/>
          <w:szCs w:val="24"/>
        </w:rPr>
        <w:t>Mercury-free, ozone-free, and low-heat emission design—contributing to safer workplaces and sustainable production.</w:t>
      </w:r>
    </w:p>
    <w:p w14:paraId="44296E11">
      <w:pPr>
        <w:spacing w:beforeLines="0" w:afterLines="0"/>
        <w:rPr>
          <w:rFonts w:hint="eastAsia"/>
          <w:color w:val="FF0000"/>
          <w:sz w:val="21"/>
          <w:szCs w:val="24"/>
        </w:rPr>
      </w:pPr>
    </w:p>
    <w:p w14:paraId="56578A9E">
      <w:pPr>
        <w:spacing w:beforeLines="0" w:afterLines="0"/>
        <w:rPr>
          <w:rFonts w:hint="eastAsia"/>
          <w:color w:val="FF0000"/>
          <w:sz w:val="21"/>
          <w:szCs w:val="24"/>
        </w:rPr>
      </w:pPr>
      <w:r>
        <w:rPr>
          <w:rFonts w:hint="eastAsia"/>
          <w:color w:val="FF0000"/>
          <w:sz w:val="21"/>
          <w:szCs w:val="24"/>
        </w:rPr>
        <w:t>Instant-On Functionality</w:t>
      </w:r>
    </w:p>
    <w:p w14:paraId="7B4040BA">
      <w:pPr>
        <w:spacing w:beforeLines="0" w:afterLines="0"/>
        <w:rPr>
          <w:rFonts w:hint="eastAsia"/>
          <w:color w:val="FF0000"/>
          <w:sz w:val="21"/>
          <w:szCs w:val="24"/>
        </w:rPr>
      </w:pPr>
      <w:r>
        <w:rPr>
          <w:rFonts w:hint="eastAsia"/>
          <w:color w:val="FF0000"/>
          <w:sz w:val="21"/>
          <w:szCs w:val="24"/>
        </w:rPr>
        <w:t>Eliminates preheating delays—lights up immediately after power is restored for smooth, uninterrupted operation.</w:t>
      </w:r>
    </w:p>
    <w:p w14:paraId="0807588B">
      <w:pPr>
        <w:spacing w:beforeLines="0" w:afterLines="0"/>
        <w:rPr>
          <w:rFonts w:hint="eastAsia"/>
          <w:color w:val="FF0000"/>
          <w:sz w:val="21"/>
          <w:szCs w:val="24"/>
        </w:rPr>
      </w:pPr>
    </w:p>
    <w:p w14:paraId="7D22C8AE">
      <w:pPr>
        <w:spacing w:beforeLines="0" w:afterLines="0"/>
        <w:rPr>
          <w:rFonts w:hint="eastAsia"/>
          <w:color w:val="FF0000"/>
          <w:sz w:val="21"/>
          <w:szCs w:val="24"/>
        </w:rPr>
      </w:pPr>
      <w:r>
        <w:rPr>
          <w:rFonts w:hint="eastAsia"/>
          <w:color w:val="FF0000"/>
          <w:sz w:val="21"/>
          <w:szCs w:val="24"/>
        </w:rPr>
        <w:t>Advanced Optical Components</w:t>
      </w:r>
    </w:p>
    <w:p w14:paraId="7AD4C6CB">
      <w:pPr>
        <w:spacing w:beforeLines="0" w:afterLines="0"/>
        <w:rPr>
          <w:rFonts w:hint="eastAsia"/>
          <w:color w:val="FF0000"/>
          <w:sz w:val="21"/>
          <w:szCs w:val="24"/>
        </w:rPr>
      </w:pPr>
      <w:r>
        <w:rPr>
          <w:rFonts w:hint="eastAsia"/>
          <w:color w:val="FF0000"/>
          <w:sz w:val="21"/>
          <w:szCs w:val="24"/>
        </w:rPr>
        <w:t>Features premium imported LED chips and heat-resistant quartz lenses, ensuring strong light transmission, high durability, and efficient cooling in a compact form.</w:t>
      </w:r>
    </w:p>
    <w:p w14:paraId="319D23D2">
      <w:pPr>
        <w:spacing w:beforeLines="0" w:afterLines="0"/>
        <w:rPr>
          <w:rFonts w:hint="eastAsia"/>
          <w:color w:val="FF0000"/>
          <w:sz w:val="21"/>
          <w:szCs w:val="24"/>
        </w:rPr>
      </w:pPr>
    </w:p>
    <w:p w14:paraId="009FA7D2">
      <w:pPr>
        <w:spacing w:beforeLines="0" w:afterLines="0"/>
        <w:rPr>
          <w:rFonts w:hint="eastAsia"/>
          <w:color w:val="FF0000"/>
          <w:sz w:val="21"/>
          <w:szCs w:val="24"/>
        </w:rPr>
      </w:pPr>
      <w:r>
        <w:rPr>
          <w:rFonts w:hint="eastAsia"/>
          <w:color w:val="FF0000"/>
          <w:sz w:val="21"/>
          <w:szCs w:val="24"/>
        </w:rPr>
        <w:t>Robust Industrial Build</w:t>
      </w:r>
    </w:p>
    <w:p w14:paraId="0844CE9D">
      <w:pPr>
        <w:spacing w:beforeLines="0" w:afterLines="0"/>
        <w:rPr>
          <w:rFonts w:hint="eastAsia"/>
          <w:b/>
          <w:sz w:val="21"/>
          <w:szCs w:val="24"/>
        </w:rPr>
      </w:pPr>
      <w:r>
        <w:rPr>
          <w:rFonts w:hint="eastAsia"/>
          <w:color w:val="FF0000"/>
          <w:sz w:val="21"/>
          <w:szCs w:val="24"/>
        </w:rPr>
        <w:t>Built from aerospace-grade aluminum alloy and gold-plated copper, offering excellent resistance to drops, dust, and moisture—ideal for harsh manufacturing environments.</w:t>
      </w:r>
      <w:r>
        <w:rPr>
          <w:rFonts w:hint="eastAsia"/>
          <w:sz w:val="21"/>
          <w:szCs w:val="24"/>
        </w:rPr>
        <w:br w:type="textWrapping"/>
      </w:r>
    </w:p>
    <w:p w14:paraId="3843C0E8">
      <w:pPr>
        <w:spacing w:beforeLines="0" w:afterLines="0"/>
        <w:rPr>
          <w:rFonts w:hint="default"/>
          <w:sz w:val="21"/>
          <w:szCs w:val="24"/>
        </w:rPr>
      </w:pPr>
      <w:r>
        <w:rPr>
          <w:rFonts w:hint="default"/>
          <w:b/>
          <w:sz w:val="21"/>
          <w:szCs w:val="24"/>
        </w:rPr>
        <w:t>Applications:</w:t>
      </w:r>
    </w:p>
    <w:p w14:paraId="75513BB5">
      <w:pPr>
        <w:numPr>
          <w:ilvl w:val="0"/>
          <w:numId w:val="1"/>
        </w:num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Epson UV Roller LED Curing Lamp, RICOH G5 G6 UV Light Oil Curing Drying Lamp, Lecia, New Century,ingli, Jin Guita UV Flatbed Printer LED Light Oil Curing Lamp</w:t>
      </w:r>
      <w:r>
        <w:rPr>
          <w:rFonts w:hint="eastAsia"/>
          <w:sz w:val="21"/>
          <w:szCs w:val="24"/>
          <w:lang w:val="en-US" w:eastAsia="zh-CN"/>
        </w:rPr>
        <w:t>.</w:t>
      </w:r>
    </w:p>
    <w:p w14:paraId="4A97EA52">
      <w:pPr>
        <w:numPr>
          <w:ilvl w:val="0"/>
          <w:numId w:val="0"/>
        </w:numPr>
        <w:spacing w:beforeLines="0" w:afterLines="0"/>
        <w:rPr>
          <w:rFonts w:hint="eastAsia"/>
          <w:sz w:val="21"/>
          <w:szCs w:val="24"/>
        </w:rPr>
      </w:pPr>
    </w:p>
    <w:p w14:paraId="34F97E2F">
      <w:pPr>
        <w:numPr>
          <w:ilvl w:val="0"/>
          <w:numId w:val="1"/>
        </w:num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Electronic UV glue, invisible glue, optical lens, UV glue for quartz glass bonding, UV glue cold light curing, machine LED UV curing lamp</w:t>
      </w:r>
      <w:r>
        <w:rPr>
          <w:rFonts w:hint="eastAsia"/>
          <w:sz w:val="21"/>
          <w:szCs w:val="24"/>
          <w:lang w:val="en-US" w:eastAsia="zh-CN"/>
        </w:rPr>
        <w:t>.</w:t>
      </w:r>
    </w:p>
    <w:p w14:paraId="5FC0512D">
      <w:pPr>
        <w:spacing w:beforeLines="0" w:afterLines="0"/>
        <w:rPr>
          <w:rFonts w:hint="default"/>
          <w:sz w:val="21"/>
          <w:szCs w:val="24"/>
        </w:rPr>
      </w:pPr>
    </w:p>
    <w:p w14:paraId="7465DB12">
      <w:pPr>
        <w:spacing w:beforeLines="0" w:afterLines="0"/>
        <w:rPr>
          <w:rFonts w:hint="eastAsia"/>
          <w:b/>
          <w:sz w:val="21"/>
          <w:szCs w:val="24"/>
        </w:rPr>
      </w:pPr>
      <w:r>
        <w:rPr>
          <w:rFonts w:hint="eastAsia"/>
          <w:b/>
          <w:sz w:val="21"/>
          <w:szCs w:val="24"/>
        </w:rPr>
        <w:t>Product Certification:</w:t>
      </w:r>
    </w:p>
    <w:p w14:paraId="756589F0">
      <w:pPr>
        <w:spacing w:beforeLines="0" w:afterLines="0"/>
        <w:rPr>
          <w:rFonts w:hint="default"/>
          <w:sz w:val="21"/>
          <w:szCs w:val="24"/>
        </w:rPr>
      </w:pPr>
      <w:r>
        <w:rPr>
          <w:rFonts w:hint="eastAsia"/>
          <w:sz w:val="21"/>
          <w:szCs w:val="24"/>
        </w:rPr>
        <w:t>CE &amp; ROHS</w:t>
      </w:r>
    </w:p>
    <w:p w14:paraId="2A6C18D2">
      <w:pPr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b/>
          <w:bCs/>
          <w:color w:val="FF0000"/>
          <w:lang w:val="en-US" w:eastAsia="zh-CN"/>
        </w:rPr>
        <w:t>Engineered for Speed. Built for Endurance. Designed for You.</w:t>
      </w:r>
    </w:p>
    <w:p w14:paraId="6EB58CAE"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In industries where every second counts, our UV LED curing system delivers unmatched speed, reliability, and eco-conscious performance. Whether you're in electronics, printing, or precision assembly, this solution offers instantaneous curing, long operational life, and superior light stability—making your production process faster, smarter, and more cost-effective.</w:t>
      </w:r>
    </w:p>
    <w:p w14:paraId="496DE9E3">
      <w:pPr>
        <w:rPr>
          <w:rFonts w:hint="eastAsia"/>
          <w:color w:val="FF0000"/>
          <w:lang w:val="en-US" w:eastAsia="zh-CN"/>
        </w:rPr>
      </w:pPr>
      <w:bookmarkStart w:id="0" w:name="_GoBack"/>
      <w:bookmarkEnd w:id="0"/>
    </w:p>
    <w:p w14:paraId="7C744CA0"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With intelligent design and rugged construction, this system is more than just a UV light—it's a long-term partner in high-performance manufacturing.</w:t>
      </w:r>
    </w:p>
    <w:p w14:paraId="795B81E6">
      <w:pPr>
        <w:rPr>
          <w:rFonts w:hint="eastAsia"/>
          <w:color w:val="FF0000"/>
          <w:lang w:val="en-US" w:eastAsia="zh-CN"/>
        </w:rPr>
      </w:pPr>
    </w:p>
    <w:p w14:paraId="1E9D0B95">
      <w:pPr>
        <w:rPr>
          <w:rFonts w:hint="eastAsia" w:eastAsia="宋体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Make the switch to smarter curing. Upgrade to efficiency, precision, and environmental responsibility—today.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4B08CC"/>
    <w:multiLevelType w:val="singleLevel"/>
    <w:tmpl w:val="384B08C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666C0"/>
    <w:rsid w:val="06AC7329"/>
    <w:rsid w:val="07BB67DE"/>
    <w:rsid w:val="0A9E7CF1"/>
    <w:rsid w:val="0BCA5242"/>
    <w:rsid w:val="0DE3726D"/>
    <w:rsid w:val="14643D5A"/>
    <w:rsid w:val="15E64BF6"/>
    <w:rsid w:val="19AA0461"/>
    <w:rsid w:val="1B487F31"/>
    <w:rsid w:val="1B5C7D2A"/>
    <w:rsid w:val="25021FF7"/>
    <w:rsid w:val="28716637"/>
    <w:rsid w:val="2B595843"/>
    <w:rsid w:val="33811DDB"/>
    <w:rsid w:val="3FB47094"/>
    <w:rsid w:val="40E1210B"/>
    <w:rsid w:val="45DE0715"/>
    <w:rsid w:val="477041E8"/>
    <w:rsid w:val="487221A7"/>
    <w:rsid w:val="4D03164C"/>
    <w:rsid w:val="54EA1D51"/>
    <w:rsid w:val="569919C0"/>
    <w:rsid w:val="5CE706E8"/>
    <w:rsid w:val="66112363"/>
    <w:rsid w:val="66C832A1"/>
    <w:rsid w:val="7F345520"/>
    <w:rsid w:val="7FF2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1183</Characters>
  <Lines>0</Lines>
  <Paragraphs>0</Paragraphs>
  <TotalTime>23</TotalTime>
  <ScaleCrop>false</ScaleCrop>
  <LinksUpToDate>false</LinksUpToDate>
  <CharactersWithSpaces>1367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2025-05-09T11:30:00Z</dcterms:created>
  <dc:creator>Administrator</dc:creator>
  <cp:lastModifiedBy>南桥</cp:lastModifiedBy>
  <dcterms:modified xsi:type="dcterms:W3CDTF">2025-05-20T10:46:18Z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eyJoZGlkIjoiMDVjYzFkODVmMDQxYjJmOTg0Y2Y0OGFiMGEwODgwYWUiLCJ1c2VySWQiOiIyNTMzODg2MTMifQ==</vt:lpwstr>
  </property>
  <property fmtid="{D5CDD505-2E9C-101B-9397-08002B2CF9AE}" pid="4" name="ICV">
    <vt:lpwstr>02A44B3A051343CDA0A2311599F2ABDB_12</vt:lpwstr>
  </property>
</Properties>
</file>