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476F">
      <w:pPr>
        <w:spacing w:line="398" w:lineRule="exact"/>
        <w:ind w:firstLine="10"/>
      </w:pPr>
    </w:p>
    <w:p w14:paraId="46BF3C4D">
      <w:pPr>
        <w:spacing w:line="462" w:lineRule="auto"/>
        <w:rPr>
          <w:rFonts w:ascii="Arial"/>
          <w:sz w:val="21"/>
        </w:rPr>
      </w:pPr>
    </w:p>
    <w:p w14:paraId="2718D468">
      <w:pPr>
        <w:pStyle w:val="2"/>
        <w:spacing w:before="95" w:line="185" w:lineRule="auto"/>
        <w:ind w:left="2636"/>
        <w:outlineLvl w:val="0"/>
        <w:rPr>
          <w:sz w:val="31"/>
          <w:szCs w:val="31"/>
        </w:rPr>
      </w:pPr>
      <w:r>
        <w:rPr>
          <w:b/>
          <w:bCs/>
          <w:spacing w:val="23"/>
          <w:sz w:val="31"/>
          <w:szCs w:val="31"/>
        </w:rPr>
        <w:t xml:space="preserve"> </w:t>
      </w:r>
      <w:r>
        <w:rPr>
          <w:rFonts w:hint="eastAsia" w:eastAsia="宋体"/>
          <w:b/>
          <w:bCs/>
          <w:sz w:val="31"/>
          <w:szCs w:val="31"/>
          <w:lang w:val="en-US" w:eastAsia="zh-CN"/>
        </w:rPr>
        <w:t>LCT5</w:t>
      </w:r>
      <w:r>
        <w:rPr>
          <w:b/>
          <w:bCs/>
          <w:spacing w:val="13"/>
          <w:sz w:val="31"/>
          <w:szCs w:val="31"/>
        </w:rPr>
        <w:t>156</w:t>
      </w:r>
      <w:r>
        <w:rPr>
          <w:b/>
          <w:bCs/>
          <w:sz w:val="31"/>
          <w:szCs w:val="31"/>
        </w:rPr>
        <w:t>WE</w:t>
      </w:r>
      <w:r>
        <w:rPr>
          <w:b/>
          <w:bCs/>
          <w:spacing w:val="1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SPECIFICATION</w:t>
      </w:r>
    </w:p>
    <w:p w14:paraId="743AF14A">
      <w:pPr>
        <w:spacing w:line="412" w:lineRule="auto"/>
        <w:rPr>
          <w:rFonts w:ascii="Arial"/>
          <w:sz w:val="21"/>
        </w:rPr>
      </w:pPr>
    </w:p>
    <w:p w14:paraId="4501DE1F">
      <w:pPr>
        <w:spacing w:before="117" w:line="191" w:lineRule="auto"/>
        <w:ind w:left="24"/>
        <w:outlineLvl w:val="0"/>
        <w:rPr>
          <w:rFonts w:ascii="Cambria" w:hAnsi="Cambria" w:eastAsia="Cambria" w:cs="Cambria"/>
          <w:sz w:val="40"/>
          <w:szCs w:val="40"/>
        </w:rPr>
      </w:pPr>
      <w:r>
        <w:rPr>
          <w:rFonts w:ascii="Cambria" w:hAnsi="Cambria" w:eastAsia="Cambria" w:cs="Cambria"/>
          <w:b/>
          <w:bCs/>
          <w:spacing w:val="-1"/>
          <w:sz w:val="31"/>
          <w:szCs w:val="31"/>
        </w:rPr>
        <w:t>Model:</w:t>
      </w:r>
      <w:r>
        <w:rPr>
          <w:rFonts w:ascii="Cambria" w:hAnsi="Cambria" w:eastAsia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hint="eastAsia" w:ascii="Cambria" w:hAnsi="Cambria" w:eastAsia="宋体" w:cs="Cambria"/>
          <w:b/>
          <w:bCs/>
          <w:spacing w:val="-1"/>
          <w:sz w:val="40"/>
          <w:szCs w:val="40"/>
          <w:lang w:val="en-US" w:eastAsia="zh-CN"/>
        </w:rPr>
        <w:t>LCT5</w:t>
      </w:r>
      <w:r>
        <w:rPr>
          <w:rFonts w:ascii="Cambria" w:hAnsi="Cambria" w:eastAsia="Cambria" w:cs="Cambria"/>
          <w:b/>
          <w:bCs/>
          <w:spacing w:val="-1"/>
          <w:sz w:val="40"/>
          <w:szCs w:val="40"/>
        </w:rPr>
        <w:t>156WE</w:t>
      </w:r>
    </w:p>
    <w:p w14:paraId="659DF4C4">
      <w:pPr>
        <w:spacing w:line="453" w:lineRule="auto"/>
        <w:rPr>
          <w:rFonts w:ascii="Arial"/>
          <w:sz w:val="21"/>
        </w:rPr>
      </w:pPr>
    </w:p>
    <w:p w14:paraId="39ECB571">
      <w:pPr>
        <w:spacing w:before="69" w:line="189" w:lineRule="auto"/>
        <w:ind w:left="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Products Overview</w:t>
      </w:r>
    </w:p>
    <w:p w14:paraId="7D331908">
      <w:pPr>
        <w:spacing w:before="139" w:line="120" w:lineRule="exact"/>
        <w:ind w:firstLine="5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CA04">
      <w:pPr>
        <w:pStyle w:val="2"/>
        <w:spacing w:before="150" w:line="190" w:lineRule="auto"/>
        <w:ind w:left="25"/>
      </w:pPr>
      <w:r>
        <w:rPr>
          <w:rFonts w:hint="eastAsia" w:eastAsia="宋体"/>
          <w:b/>
          <w:bCs/>
          <w:spacing w:val="-1"/>
          <w:lang w:val="en-US" w:eastAsia="zh-CN"/>
        </w:rPr>
        <w:t xml:space="preserve">LCT </w:t>
      </w:r>
      <w:r>
        <w:rPr>
          <w:b/>
          <w:bCs/>
          <w:spacing w:val="-1"/>
        </w:rPr>
        <w:t>touch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 xml:space="preserve">panel 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000 Series, a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new generation of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human-ma</w:t>
      </w:r>
      <w:r>
        <w:rPr>
          <w:b/>
          <w:bCs/>
          <w:spacing w:val="-2"/>
        </w:rPr>
        <w:t>chine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"/>
        </w:rPr>
        <w:t>interface</w:t>
      </w:r>
      <w:r>
        <w:rPr>
          <w:b/>
          <w:bCs/>
          <w:spacing w:val="-1"/>
        </w:rPr>
        <w:t>,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low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cost,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aluminum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alloy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shell;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motherboard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-2"/>
        </w:rPr>
        <w:t>hree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anti-painting treatment, adapt to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harsh environments.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New molding, with more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practical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1"/>
        </w:rPr>
        <w:t>backward outlet;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redesigned appearance,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more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beautif</w:t>
      </w:r>
      <w:r>
        <w:rPr>
          <w:b/>
          <w:bCs/>
          <w:spacing w:val="-2"/>
        </w:rPr>
        <w:t>ul;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higher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2"/>
        </w:rPr>
        <w:t>resolution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2"/>
        </w:rPr>
        <w:t>models available.</w:t>
      </w:r>
    </w:p>
    <w:p w14:paraId="03DAE70D">
      <w:pPr>
        <w:spacing w:line="287" w:lineRule="auto"/>
        <w:rPr>
          <w:rFonts w:ascii="Arial"/>
          <w:sz w:val="21"/>
        </w:rPr>
      </w:pPr>
    </w:p>
    <w:p w14:paraId="7250C7AD">
      <w:pPr>
        <w:pStyle w:val="2"/>
        <w:spacing w:before="68" w:line="189" w:lineRule="auto"/>
        <w:ind w:left="25"/>
      </w:pPr>
      <w:r>
        <w:rPr>
          <w:b/>
          <w:bCs/>
          <w:spacing w:val="-2"/>
        </w:rPr>
        <w:t>Products Appearance</w:t>
      </w:r>
    </w:p>
    <w:p w14:paraId="112B43B7">
      <w:pPr>
        <w:spacing w:before="153" w:line="120" w:lineRule="exact"/>
        <w:ind w:firstLine="5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74C6">
      <w:pPr>
        <w:spacing w:before="199" w:line="240" w:lineRule="auto"/>
        <w:ind w:firstLine="135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15335" cy="2173605"/>
            <wp:effectExtent l="0" t="0" r="12065" b="10795"/>
            <wp:docPr id="2" name="图片 2" descr="HM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I 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AA4DE">
      <w:pPr>
        <w:spacing w:before="159" w:line="3115" w:lineRule="exact"/>
        <w:ind w:firstLine="1164"/>
      </w:pPr>
      <w:r>
        <w:rPr>
          <w:position w:val="-62"/>
        </w:rPr>
        <w:drawing>
          <wp:inline distT="0" distB="0" distL="0" distR="0">
            <wp:extent cx="3610610" cy="1669415"/>
            <wp:effectExtent l="0" t="0" r="8890" b="698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5EB9">
      <w:pPr>
        <w:spacing w:line="3115" w:lineRule="exact"/>
        <w:sectPr>
          <w:headerReference r:id="rId5" w:type="default"/>
          <w:footerReference r:id="rId6" w:type="default"/>
          <w:pgSz w:w="11906" w:h="16839"/>
          <w:pgMar w:top="933" w:right="1345" w:bottom="1698" w:left="1550" w:header="454" w:footer="1247" w:gutter="0"/>
          <w:cols w:space="720" w:num="1"/>
        </w:sectPr>
      </w:pPr>
    </w:p>
    <w:p w14:paraId="751F8050">
      <w:pPr>
        <w:spacing w:line="398" w:lineRule="exact"/>
        <w:ind w:firstLine="112"/>
      </w:pPr>
    </w:p>
    <w:p w14:paraId="3B973D45">
      <w:pPr>
        <w:spacing w:before="183" w:line="189" w:lineRule="auto"/>
        <w:ind w:left="125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26" o:spid="_x0000_s1026" style="position:absolute;left:0pt;margin-left:0.2pt;margin-top:36.8pt;height:0.5pt;width:457.8pt;z-index:-251657216;mso-width-relative:page;mso-height-relative:page;" filled="f" stroked="t" coordsize="9155,10" path="m0,4l9155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Specification</w:t>
      </w:r>
    </w:p>
    <w:p w14:paraId="008479D6">
      <w:pPr>
        <w:spacing w:line="139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766"/>
        <w:gridCol w:w="5807"/>
      </w:tblGrid>
      <w:tr w14:paraId="52036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77" w:type="dxa"/>
            <w:vMerge w:val="restart"/>
            <w:tcBorders>
              <w:top w:val="single" w:color="306DAB" w:sz="48" w:space="0"/>
              <w:bottom w:val="nil"/>
            </w:tcBorders>
            <w:vAlign w:val="top"/>
          </w:tcPr>
          <w:p w14:paraId="6BFFC50A">
            <w:pPr>
              <w:spacing w:line="255" w:lineRule="auto"/>
              <w:rPr>
                <w:rFonts w:ascii="Arial"/>
                <w:sz w:val="21"/>
              </w:rPr>
            </w:pPr>
          </w:p>
          <w:p w14:paraId="1891F3A2">
            <w:pPr>
              <w:spacing w:line="255" w:lineRule="auto"/>
              <w:rPr>
                <w:rFonts w:ascii="Arial"/>
                <w:sz w:val="21"/>
              </w:rPr>
            </w:pPr>
          </w:p>
          <w:p w14:paraId="357D1713">
            <w:pPr>
              <w:spacing w:line="255" w:lineRule="auto"/>
              <w:rPr>
                <w:rFonts w:ascii="Arial"/>
                <w:sz w:val="21"/>
              </w:rPr>
            </w:pPr>
          </w:p>
          <w:p w14:paraId="5293CAEA">
            <w:pPr>
              <w:spacing w:line="255" w:lineRule="auto"/>
              <w:rPr>
                <w:rFonts w:ascii="Arial"/>
                <w:sz w:val="21"/>
              </w:rPr>
            </w:pPr>
          </w:p>
          <w:p w14:paraId="55C2FEDF">
            <w:pPr>
              <w:spacing w:line="255" w:lineRule="auto"/>
              <w:rPr>
                <w:rFonts w:ascii="Arial"/>
                <w:sz w:val="21"/>
              </w:rPr>
            </w:pPr>
          </w:p>
          <w:p w14:paraId="5B057209">
            <w:pPr>
              <w:spacing w:line="255" w:lineRule="auto"/>
              <w:rPr>
                <w:rFonts w:ascii="Arial"/>
                <w:sz w:val="21"/>
              </w:rPr>
            </w:pPr>
          </w:p>
          <w:p w14:paraId="320ECA45">
            <w:pPr>
              <w:spacing w:line="255" w:lineRule="auto"/>
              <w:rPr>
                <w:rFonts w:ascii="Arial"/>
                <w:sz w:val="21"/>
              </w:rPr>
            </w:pPr>
          </w:p>
          <w:p w14:paraId="0AB4767E">
            <w:pPr>
              <w:spacing w:line="255" w:lineRule="auto"/>
              <w:rPr>
                <w:rFonts w:ascii="Arial"/>
                <w:sz w:val="21"/>
              </w:rPr>
            </w:pPr>
          </w:p>
          <w:p w14:paraId="79B685FC">
            <w:pPr>
              <w:spacing w:line="255" w:lineRule="auto"/>
              <w:rPr>
                <w:rFonts w:ascii="Arial"/>
                <w:sz w:val="21"/>
              </w:rPr>
            </w:pPr>
          </w:p>
          <w:p w14:paraId="303F4824">
            <w:pPr>
              <w:spacing w:line="255" w:lineRule="auto"/>
              <w:rPr>
                <w:rFonts w:ascii="Arial"/>
                <w:sz w:val="21"/>
              </w:rPr>
            </w:pPr>
          </w:p>
          <w:p w14:paraId="6A45DD9F">
            <w:pPr>
              <w:spacing w:line="255" w:lineRule="auto"/>
              <w:rPr>
                <w:rFonts w:ascii="Arial"/>
                <w:sz w:val="21"/>
              </w:rPr>
            </w:pPr>
          </w:p>
          <w:p w14:paraId="51EEFC1B">
            <w:pPr>
              <w:pStyle w:val="7"/>
              <w:spacing w:before="67" w:line="188" w:lineRule="auto"/>
              <w:ind w:left="126"/>
            </w:pPr>
            <w:r>
              <w:rPr>
                <w:spacing w:val="-3"/>
              </w:rPr>
              <w:t>Hardware</w:t>
            </w:r>
          </w:p>
          <w:p w14:paraId="380B4528">
            <w:pPr>
              <w:pStyle w:val="7"/>
              <w:spacing w:before="111" w:line="179" w:lineRule="auto"/>
              <w:ind w:left="126"/>
            </w:pPr>
            <w:r>
              <w:rPr>
                <w:spacing w:val="-4"/>
              </w:rPr>
              <w:t>Parameters</w:t>
            </w:r>
          </w:p>
        </w:tc>
        <w:tc>
          <w:tcPr>
            <w:tcW w:w="1766" w:type="dxa"/>
            <w:tcBorders>
              <w:top w:val="single" w:color="306DAB" w:sz="48" w:space="0"/>
            </w:tcBorders>
            <w:vAlign w:val="top"/>
          </w:tcPr>
          <w:p w14:paraId="091F631D">
            <w:pPr>
              <w:pStyle w:val="7"/>
              <w:spacing w:before="160" w:line="189" w:lineRule="auto"/>
              <w:ind w:left="121"/>
            </w:pPr>
            <w:r>
              <w:rPr>
                <w:spacing w:val="-3"/>
              </w:rPr>
              <w:t>Display</w:t>
            </w:r>
          </w:p>
        </w:tc>
        <w:tc>
          <w:tcPr>
            <w:tcW w:w="5807" w:type="dxa"/>
            <w:tcBorders>
              <w:top w:val="single" w:color="306DAB" w:sz="48" w:space="0"/>
            </w:tcBorders>
            <w:vAlign w:val="top"/>
          </w:tcPr>
          <w:p w14:paraId="5FC969BA">
            <w:pPr>
              <w:pStyle w:val="7"/>
              <w:spacing w:before="159" w:line="190" w:lineRule="auto"/>
              <w:ind w:left="124"/>
            </w:pPr>
            <w:r>
              <w:rPr>
                <w:spacing w:val="-3"/>
              </w:rPr>
              <w:t>15.6”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16:9 TFT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LCD Screen</w:t>
            </w:r>
          </w:p>
        </w:tc>
      </w:tr>
      <w:tr w14:paraId="6F23B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E74C93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731C373">
            <w:pPr>
              <w:pStyle w:val="7"/>
              <w:spacing w:before="81" w:line="232" w:lineRule="auto"/>
              <w:ind w:left="117" w:right="269" w:firstLine="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LCD View Angle</w:t>
            </w:r>
            <w:r>
              <w:rPr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（</w:t>
            </w:r>
            <w:r>
              <w:rPr>
                <w:spacing w:val="-3"/>
              </w:rPr>
              <w:t>T/B/L/R</w:t>
            </w:r>
            <w:r>
              <w:rPr>
                <w:rFonts w:ascii="宋体" w:hAnsi="宋体" w:eastAsia="宋体" w:cs="宋体"/>
                <w:spacing w:val="-3"/>
              </w:rPr>
              <w:t>）</w:t>
            </w:r>
          </w:p>
        </w:tc>
        <w:tc>
          <w:tcPr>
            <w:tcW w:w="5807" w:type="dxa"/>
            <w:vAlign w:val="top"/>
          </w:tcPr>
          <w:p w14:paraId="22E5790E">
            <w:pPr>
              <w:pStyle w:val="7"/>
              <w:spacing w:before="163" w:line="295" w:lineRule="exact"/>
              <w:ind w:left="114"/>
            </w:pPr>
            <w:r>
              <w:rPr>
                <w:spacing w:val="-1"/>
                <w:position w:val="2"/>
              </w:rPr>
              <w:t>85'/85'/85'/85'</w:t>
            </w:r>
          </w:p>
        </w:tc>
      </w:tr>
      <w:tr w14:paraId="7E9D8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497431A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F3A384D">
            <w:pPr>
              <w:pStyle w:val="7"/>
              <w:spacing w:before="81" w:line="189" w:lineRule="auto"/>
              <w:ind w:left="121"/>
            </w:pPr>
            <w:r>
              <w:rPr>
                <w:spacing w:val="-3"/>
              </w:rPr>
              <w:t>Resolution</w:t>
            </w:r>
          </w:p>
        </w:tc>
        <w:tc>
          <w:tcPr>
            <w:tcW w:w="5807" w:type="dxa"/>
            <w:vAlign w:val="top"/>
          </w:tcPr>
          <w:p w14:paraId="37B823A4">
            <w:pPr>
              <w:pStyle w:val="7"/>
              <w:spacing w:before="90" w:line="181" w:lineRule="auto"/>
              <w:ind w:left="124"/>
            </w:pPr>
            <w:r>
              <w:rPr>
                <w:spacing w:val="-3"/>
              </w:rPr>
              <w:t>1920×1080</w:t>
            </w:r>
          </w:p>
        </w:tc>
      </w:tr>
      <w:tr w14:paraId="3F023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030F76DF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DA3D415">
            <w:pPr>
              <w:pStyle w:val="7"/>
              <w:spacing w:before="81" w:line="189" w:lineRule="auto"/>
              <w:ind w:left="113"/>
            </w:pPr>
            <w:r>
              <w:rPr>
                <w:spacing w:val="-2"/>
              </w:rPr>
              <w:t>Color</w:t>
            </w:r>
          </w:p>
        </w:tc>
        <w:tc>
          <w:tcPr>
            <w:tcW w:w="5807" w:type="dxa"/>
            <w:vAlign w:val="top"/>
          </w:tcPr>
          <w:p w14:paraId="6B7C2305">
            <w:pPr>
              <w:pStyle w:val="7"/>
              <w:spacing w:before="81" w:line="189" w:lineRule="auto"/>
              <w:ind w:left="124"/>
            </w:pPr>
            <w:r>
              <w:rPr>
                <w:spacing w:val="-4"/>
              </w:rPr>
              <w:t>16-bit</w:t>
            </w:r>
          </w:p>
        </w:tc>
      </w:tr>
      <w:tr w14:paraId="3B70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56D226D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EA41466">
            <w:pPr>
              <w:pStyle w:val="7"/>
              <w:spacing w:before="81" w:line="189" w:lineRule="auto"/>
              <w:ind w:left="121"/>
            </w:pPr>
            <w:r>
              <w:rPr>
                <w:spacing w:val="-2"/>
              </w:rPr>
              <w:t>Brightness</w:t>
            </w:r>
          </w:p>
        </w:tc>
        <w:tc>
          <w:tcPr>
            <w:tcW w:w="5807" w:type="dxa"/>
            <w:vAlign w:val="top"/>
          </w:tcPr>
          <w:p w14:paraId="43C01332">
            <w:pPr>
              <w:pStyle w:val="7"/>
              <w:spacing w:before="7" w:line="295" w:lineRule="exact"/>
              <w:ind w:left="117"/>
            </w:pPr>
            <w:r>
              <w:rPr>
                <w:spacing w:val="-3"/>
                <w:position w:val="2"/>
              </w:rPr>
              <w:t>250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cd/m²</w:t>
            </w:r>
          </w:p>
        </w:tc>
      </w:tr>
      <w:tr w14:paraId="71CC6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171C1560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C14A8A6">
            <w:pPr>
              <w:pStyle w:val="7"/>
              <w:spacing w:before="80" w:line="189" w:lineRule="auto"/>
              <w:ind w:left="121"/>
            </w:pPr>
            <w:r>
              <w:rPr>
                <w:spacing w:val="-2"/>
              </w:rPr>
              <w:t>Backlight</w:t>
            </w:r>
          </w:p>
        </w:tc>
        <w:tc>
          <w:tcPr>
            <w:tcW w:w="5807" w:type="dxa"/>
            <w:vAlign w:val="top"/>
          </w:tcPr>
          <w:p w14:paraId="148D33AA">
            <w:pPr>
              <w:pStyle w:val="7"/>
              <w:spacing w:before="91" w:line="180" w:lineRule="auto"/>
              <w:ind w:left="124"/>
            </w:pPr>
            <w:r>
              <w:rPr>
                <w:spacing w:val="-6"/>
              </w:rPr>
              <w:t>LED</w:t>
            </w:r>
          </w:p>
        </w:tc>
      </w:tr>
      <w:tr w14:paraId="67F80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C7785E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31E0D87D">
            <w:pPr>
              <w:pStyle w:val="7"/>
              <w:spacing w:before="79" w:line="190" w:lineRule="auto"/>
              <w:ind w:left="121"/>
            </w:pPr>
            <w:r>
              <w:rPr>
                <w:spacing w:val="-5"/>
              </w:rPr>
              <w:t>LCD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Life</w:t>
            </w:r>
          </w:p>
        </w:tc>
        <w:tc>
          <w:tcPr>
            <w:tcW w:w="5807" w:type="dxa"/>
            <w:vAlign w:val="top"/>
          </w:tcPr>
          <w:p w14:paraId="3D43F3B8">
            <w:pPr>
              <w:pStyle w:val="7"/>
              <w:spacing w:before="89" w:line="181" w:lineRule="auto"/>
              <w:ind w:left="116"/>
            </w:pPr>
            <w:r>
              <w:rPr>
                <w:spacing w:val="-3"/>
              </w:rPr>
              <w:t>50000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Hours</w:t>
            </w:r>
          </w:p>
        </w:tc>
      </w:tr>
      <w:tr w14:paraId="39ED6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0F1814AF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EA2BA80">
            <w:pPr>
              <w:pStyle w:val="7"/>
              <w:spacing w:before="82" w:line="189" w:lineRule="auto"/>
              <w:ind w:left="104"/>
            </w:pPr>
            <w:r>
              <w:rPr>
                <w:spacing w:val="-2"/>
              </w:rPr>
              <w:t>Touch Screen</w:t>
            </w:r>
          </w:p>
        </w:tc>
        <w:tc>
          <w:tcPr>
            <w:tcW w:w="5807" w:type="dxa"/>
            <w:vAlign w:val="top"/>
          </w:tcPr>
          <w:p w14:paraId="51D1193D">
            <w:pPr>
              <w:pStyle w:val="7"/>
              <w:spacing w:before="82" w:line="189" w:lineRule="auto"/>
              <w:ind w:left="110"/>
            </w:pPr>
            <w:r>
              <w:rPr>
                <w:spacing w:val="-2"/>
              </w:rPr>
              <w:t>4-line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Resistive Touch Screen</w:t>
            </w:r>
          </w:p>
        </w:tc>
      </w:tr>
      <w:tr w14:paraId="72CFA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0B11767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B21CC80">
            <w:pPr>
              <w:pStyle w:val="7"/>
              <w:spacing w:before="90" w:line="181" w:lineRule="auto"/>
              <w:ind w:left="113"/>
            </w:pPr>
            <w:r>
              <w:rPr>
                <w:spacing w:val="-3"/>
              </w:rPr>
              <w:t>CPU</w:t>
            </w:r>
          </w:p>
        </w:tc>
        <w:tc>
          <w:tcPr>
            <w:tcW w:w="5807" w:type="dxa"/>
            <w:vAlign w:val="top"/>
          </w:tcPr>
          <w:p w14:paraId="258F7096">
            <w:pPr>
              <w:pStyle w:val="7"/>
              <w:spacing w:before="90" w:line="181" w:lineRule="auto"/>
              <w:ind w:left="110"/>
            </w:pPr>
            <w:r>
              <w:rPr>
                <w:spacing w:val="-2"/>
              </w:rPr>
              <w:t>4-core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1.2G Cortex-A53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Processor</w:t>
            </w:r>
          </w:p>
        </w:tc>
      </w:tr>
      <w:tr w14:paraId="5F947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7825D099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3C4DA0BC">
            <w:pPr>
              <w:pStyle w:val="7"/>
              <w:spacing w:before="92" w:line="179" w:lineRule="auto"/>
              <w:ind w:left="121"/>
            </w:pPr>
            <w:r>
              <w:rPr>
                <w:spacing w:val="-3"/>
              </w:rPr>
              <w:t>Memory</w:t>
            </w:r>
          </w:p>
        </w:tc>
        <w:tc>
          <w:tcPr>
            <w:tcW w:w="5807" w:type="dxa"/>
            <w:vAlign w:val="top"/>
          </w:tcPr>
          <w:p w14:paraId="2BB77F31">
            <w:pPr>
              <w:pStyle w:val="7"/>
              <w:spacing w:before="81" w:line="189" w:lineRule="auto"/>
              <w:ind w:left="114"/>
            </w:pPr>
            <w:r>
              <w:rPr>
                <w:spacing w:val="-3"/>
              </w:rPr>
              <w:t>8GB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Flash+1GB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DDR</w:t>
            </w:r>
          </w:p>
        </w:tc>
      </w:tr>
      <w:tr w14:paraId="34CB3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417A46B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0637A67">
            <w:pPr>
              <w:pStyle w:val="7"/>
              <w:spacing w:before="89" w:line="181" w:lineRule="auto"/>
              <w:ind w:left="121"/>
            </w:pPr>
            <w:r>
              <w:rPr>
                <w:spacing w:val="-7"/>
              </w:rPr>
              <w:t>RTC</w:t>
            </w:r>
          </w:p>
        </w:tc>
        <w:tc>
          <w:tcPr>
            <w:tcW w:w="5807" w:type="dxa"/>
            <w:vAlign w:val="top"/>
          </w:tcPr>
          <w:p w14:paraId="4D973216">
            <w:pPr>
              <w:pStyle w:val="7"/>
              <w:spacing w:before="80" w:line="189" w:lineRule="auto"/>
              <w:ind w:left="124"/>
            </w:pPr>
            <w:r>
              <w:rPr>
                <w:spacing w:val="-3"/>
              </w:rPr>
              <w:t>Built-in</w:t>
            </w:r>
          </w:p>
        </w:tc>
      </w:tr>
      <w:tr w14:paraId="0C65E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7605DB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D8ACDAC">
            <w:pPr>
              <w:pStyle w:val="7"/>
              <w:spacing w:before="83" w:line="188" w:lineRule="auto"/>
              <w:ind w:left="110"/>
            </w:pPr>
            <w:r>
              <w:rPr>
                <w:spacing w:val="-3"/>
              </w:rPr>
              <w:t>SD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Card</w:t>
            </w:r>
          </w:p>
        </w:tc>
        <w:tc>
          <w:tcPr>
            <w:tcW w:w="5807" w:type="dxa"/>
            <w:vAlign w:val="top"/>
          </w:tcPr>
          <w:p w14:paraId="7AC3F003">
            <w:pPr>
              <w:pStyle w:val="7"/>
              <w:spacing w:before="78" w:line="192" w:lineRule="auto"/>
              <w:ind w:left="124"/>
            </w:pPr>
            <w:r>
              <w:rPr>
                <w:spacing w:val="-3"/>
              </w:rPr>
              <w:t>Micro SD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(TF)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Card</w:t>
            </w:r>
          </w:p>
        </w:tc>
      </w:tr>
      <w:tr w14:paraId="1BA72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0255849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2008BB5">
            <w:pPr>
              <w:pStyle w:val="7"/>
              <w:spacing w:before="81" w:line="189" w:lineRule="auto"/>
              <w:ind w:left="121"/>
            </w:pPr>
            <w:r>
              <w:rPr>
                <w:spacing w:val="-3"/>
              </w:rPr>
              <w:t>Ethernet</w:t>
            </w:r>
          </w:p>
        </w:tc>
        <w:tc>
          <w:tcPr>
            <w:tcW w:w="5807" w:type="dxa"/>
            <w:vAlign w:val="top"/>
          </w:tcPr>
          <w:p w14:paraId="4012A7E6">
            <w:pPr>
              <w:pStyle w:val="7"/>
              <w:spacing w:before="7" w:line="296" w:lineRule="exact"/>
              <w:ind w:left="124"/>
            </w:pPr>
            <w:r>
              <w:rPr>
                <w:spacing w:val="-2"/>
                <w:position w:val="3"/>
              </w:rPr>
              <w:t>1-line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10M/100M adaptive</w:t>
            </w:r>
          </w:p>
        </w:tc>
      </w:tr>
      <w:tr w14:paraId="03FFF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1CE4412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1C21B52">
            <w:pPr>
              <w:pStyle w:val="7"/>
              <w:spacing w:before="90" w:line="181" w:lineRule="auto"/>
              <w:ind w:left="121"/>
            </w:pPr>
            <w:r>
              <w:rPr>
                <w:spacing w:val="-5"/>
              </w:rPr>
              <w:t>USB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port</w:t>
            </w:r>
          </w:p>
        </w:tc>
        <w:tc>
          <w:tcPr>
            <w:tcW w:w="5807" w:type="dxa"/>
            <w:vAlign w:val="top"/>
          </w:tcPr>
          <w:p w14:paraId="529AB2D0">
            <w:pPr>
              <w:pStyle w:val="7"/>
              <w:spacing w:before="81" w:line="189" w:lineRule="auto"/>
              <w:ind w:left="124"/>
            </w:pPr>
            <w:r>
              <w:rPr>
                <w:spacing w:val="-4"/>
              </w:rPr>
              <w:t>1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USB Slave 2.0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port,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USB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Host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2.</w:t>
            </w:r>
            <w:r>
              <w:rPr>
                <w:spacing w:val="-5"/>
              </w:rPr>
              <w:t>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port</w:t>
            </w:r>
          </w:p>
        </w:tc>
      </w:tr>
      <w:tr w14:paraId="5BCAA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44545DC0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9BFCAFF">
            <w:pPr>
              <w:pStyle w:val="7"/>
              <w:spacing w:before="92" w:line="179" w:lineRule="auto"/>
              <w:ind w:left="121"/>
            </w:pPr>
            <w:r>
              <w:rPr>
                <w:spacing w:val="-4"/>
              </w:rPr>
              <w:t>Program</w:t>
            </w:r>
          </w:p>
          <w:p w14:paraId="09E75D4E">
            <w:pPr>
              <w:pStyle w:val="7"/>
              <w:spacing w:before="100" w:line="189" w:lineRule="auto"/>
              <w:ind w:left="121"/>
            </w:pPr>
            <w:r>
              <w:rPr>
                <w:spacing w:val="-2"/>
              </w:rPr>
              <w:t>Downloading</w:t>
            </w:r>
          </w:p>
        </w:tc>
        <w:tc>
          <w:tcPr>
            <w:tcW w:w="5807" w:type="dxa"/>
            <w:vAlign w:val="top"/>
          </w:tcPr>
          <w:p w14:paraId="310F2A5F">
            <w:pPr>
              <w:pStyle w:val="7"/>
              <w:spacing w:before="162" w:line="296" w:lineRule="exact"/>
              <w:ind w:left="123"/>
            </w:pPr>
            <w:r>
              <w:rPr>
                <w:spacing w:val="-1"/>
                <w:position w:val="2"/>
              </w:rPr>
              <w:t>USB Slave/U-disc /Ethe</w:t>
            </w:r>
            <w:r>
              <w:rPr>
                <w:spacing w:val="-2"/>
                <w:position w:val="2"/>
              </w:rPr>
              <w:t>rnet</w:t>
            </w:r>
          </w:p>
        </w:tc>
      </w:tr>
      <w:tr w14:paraId="7BFB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48F1C987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FB20A57">
            <w:pPr>
              <w:pStyle w:val="7"/>
              <w:spacing w:before="236" w:line="189" w:lineRule="auto"/>
              <w:ind w:left="110"/>
            </w:pPr>
            <w:r>
              <w:rPr>
                <w:spacing w:val="-3"/>
              </w:rPr>
              <w:t>Serial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Ports</w:t>
            </w:r>
          </w:p>
        </w:tc>
        <w:tc>
          <w:tcPr>
            <w:tcW w:w="5807" w:type="dxa"/>
            <w:vAlign w:val="top"/>
          </w:tcPr>
          <w:p w14:paraId="55EE5BB0">
            <w:pPr>
              <w:pStyle w:val="7"/>
              <w:spacing w:before="10" w:line="263" w:lineRule="auto"/>
              <w:ind w:left="115" w:right="3084"/>
            </w:pPr>
            <w:r>
              <w:rPr>
                <w:spacing w:val="-4"/>
              </w:rPr>
              <w:t>COM1:RS232/RS485/RS422</w:t>
            </w:r>
            <w:r>
              <w:rPr>
                <w:rFonts w:ascii="宋体" w:hAnsi="宋体" w:eastAsia="宋体" w:cs="宋体"/>
                <w:spacing w:val="-4"/>
              </w:rPr>
              <w:t>；</w:t>
            </w:r>
            <w:r>
              <w:rPr>
                <w:rFonts w:ascii="宋体" w:hAnsi="宋体" w:eastAsia="宋体" w:cs="宋体"/>
                <w:spacing w:val="16"/>
              </w:rPr>
              <w:t xml:space="preserve"> </w:t>
            </w:r>
            <w:r>
              <w:rPr>
                <w:spacing w:val="-2"/>
              </w:rPr>
              <w:t>COM2:RS485/RS422</w:t>
            </w:r>
          </w:p>
        </w:tc>
      </w:tr>
      <w:tr w14:paraId="2BC12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5D38B0B3">
            <w:pPr>
              <w:spacing w:line="255" w:lineRule="auto"/>
              <w:rPr>
                <w:rFonts w:ascii="Arial"/>
                <w:sz w:val="21"/>
              </w:rPr>
            </w:pPr>
          </w:p>
          <w:p w14:paraId="1F0DC19F">
            <w:pPr>
              <w:spacing w:line="255" w:lineRule="auto"/>
              <w:rPr>
                <w:rFonts w:ascii="Arial"/>
                <w:sz w:val="21"/>
              </w:rPr>
            </w:pPr>
          </w:p>
          <w:p w14:paraId="518FB595">
            <w:pPr>
              <w:spacing w:line="255" w:lineRule="auto"/>
              <w:rPr>
                <w:rFonts w:ascii="Arial"/>
                <w:sz w:val="21"/>
              </w:rPr>
            </w:pPr>
          </w:p>
          <w:p w14:paraId="3064FA14">
            <w:pPr>
              <w:spacing w:line="255" w:lineRule="auto"/>
              <w:rPr>
                <w:rFonts w:ascii="Arial"/>
                <w:sz w:val="21"/>
              </w:rPr>
            </w:pPr>
          </w:p>
          <w:p w14:paraId="32B2AB49">
            <w:pPr>
              <w:spacing w:line="255" w:lineRule="auto"/>
              <w:rPr>
                <w:rFonts w:ascii="Arial"/>
                <w:sz w:val="21"/>
              </w:rPr>
            </w:pPr>
          </w:p>
          <w:p w14:paraId="03A6AA8A">
            <w:pPr>
              <w:pStyle w:val="7"/>
              <w:spacing w:before="67" w:line="189" w:lineRule="auto"/>
              <w:ind w:left="126"/>
            </w:pPr>
            <w:r>
              <w:rPr>
                <w:spacing w:val="-3"/>
              </w:rPr>
              <w:t>Electric</w:t>
            </w:r>
          </w:p>
          <w:p w14:paraId="11BCEB72">
            <w:pPr>
              <w:pStyle w:val="7"/>
              <w:spacing w:before="99" w:line="190" w:lineRule="auto"/>
              <w:ind w:left="115"/>
            </w:pPr>
            <w:r>
              <w:rPr>
                <w:spacing w:val="-1"/>
              </w:rPr>
              <w:t>Specifications</w:t>
            </w:r>
          </w:p>
        </w:tc>
        <w:tc>
          <w:tcPr>
            <w:tcW w:w="1766" w:type="dxa"/>
            <w:vAlign w:val="top"/>
          </w:tcPr>
          <w:p w14:paraId="2F2F861D">
            <w:pPr>
              <w:pStyle w:val="7"/>
              <w:spacing w:before="82" w:line="188" w:lineRule="auto"/>
              <w:ind w:left="121"/>
            </w:pPr>
            <w:r>
              <w:rPr>
                <w:spacing w:val="-5"/>
              </w:rPr>
              <w:t>Rated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Power</w:t>
            </w:r>
          </w:p>
        </w:tc>
        <w:tc>
          <w:tcPr>
            <w:tcW w:w="5807" w:type="dxa"/>
            <w:vAlign w:val="top"/>
          </w:tcPr>
          <w:p w14:paraId="7F5E7087">
            <w:pPr>
              <w:pStyle w:val="7"/>
              <w:spacing w:before="90" w:line="181" w:lineRule="auto"/>
              <w:ind w:left="113"/>
            </w:pPr>
            <w:r>
              <w:rPr>
                <w:spacing w:val="-7"/>
              </w:rPr>
              <w:t>&lt;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18W</w:t>
            </w:r>
          </w:p>
        </w:tc>
      </w:tr>
      <w:tr w14:paraId="36979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66919A5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08B59CCB">
            <w:pPr>
              <w:pStyle w:val="7"/>
              <w:spacing w:before="83" w:line="189" w:lineRule="auto"/>
              <w:ind w:left="121"/>
            </w:pPr>
            <w:r>
              <w:rPr>
                <w:spacing w:val="-3"/>
              </w:rPr>
              <w:t>Rated Voltage</w:t>
            </w:r>
          </w:p>
        </w:tc>
        <w:tc>
          <w:tcPr>
            <w:tcW w:w="5807" w:type="dxa"/>
            <w:vAlign w:val="top"/>
          </w:tcPr>
          <w:p w14:paraId="61FD6A08">
            <w:pPr>
              <w:pStyle w:val="7"/>
              <w:spacing w:before="83" w:line="189" w:lineRule="auto"/>
              <w:ind w:left="124"/>
            </w:pPr>
            <w:r>
              <w:rPr>
                <w:spacing w:val="-4"/>
              </w:rPr>
              <w:t>DC24V,working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range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DC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18V~28V</w:t>
            </w:r>
          </w:p>
        </w:tc>
      </w:tr>
      <w:tr w14:paraId="1ECA8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4FB57719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34E0F73E">
            <w:pPr>
              <w:pStyle w:val="7"/>
              <w:spacing w:before="89" w:line="183" w:lineRule="auto"/>
              <w:ind w:left="121"/>
            </w:pPr>
            <w:r>
              <w:rPr>
                <w:spacing w:val="-4"/>
              </w:rPr>
              <w:t>Power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Protection</w:t>
            </w:r>
          </w:p>
        </w:tc>
        <w:tc>
          <w:tcPr>
            <w:tcW w:w="5807" w:type="dxa"/>
            <w:vAlign w:val="top"/>
          </w:tcPr>
          <w:p w14:paraId="3389D054">
            <w:pPr>
              <w:pStyle w:val="7"/>
              <w:spacing w:before="82" w:line="189" w:lineRule="auto"/>
              <w:ind w:left="124"/>
            </w:pPr>
            <w:r>
              <w:rPr>
                <w:spacing w:val="-2"/>
              </w:rPr>
              <w:t>Isolated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power adapter with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lightning surge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14:paraId="6BA0D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74ABD1A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C231010">
            <w:pPr>
              <w:pStyle w:val="7"/>
              <w:spacing w:before="82" w:line="189" w:lineRule="auto"/>
              <w:ind w:left="106"/>
            </w:pPr>
            <w:r>
              <w:rPr>
                <w:spacing w:val="-1"/>
              </w:rPr>
              <w:t>Allowable</w:t>
            </w:r>
          </w:p>
          <w:p w14:paraId="4E92AD07">
            <w:pPr>
              <w:pStyle w:val="7"/>
              <w:spacing w:before="99" w:line="190" w:lineRule="auto"/>
              <w:ind w:left="119"/>
            </w:pPr>
            <w:r>
              <w:rPr>
                <w:spacing w:val="-2"/>
              </w:rPr>
              <w:t>power-off time</w:t>
            </w:r>
          </w:p>
        </w:tc>
        <w:tc>
          <w:tcPr>
            <w:tcW w:w="5807" w:type="dxa"/>
            <w:vAlign w:val="top"/>
          </w:tcPr>
          <w:p w14:paraId="3A349ABF">
            <w:pPr>
              <w:pStyle w:val="7"/>
              <w:spacing w:before="247" w:line="181" w:lineRule="auto"/>
              <w:ind w:left="113"/>
            </w:pPr>
            <w:r>
              <w:rPr>
                <w:spacing w:val="-4"/>
              </w:rPr>
              <w:t>&lt;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5mS</w:t>
            </w:r>
          </w:p>
        </w:tc>
      </w:tr>
      <w:tr w14:paraId="377C1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3287A3B5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BE08D67">
            <w:pPr>
              <w:spacing w:line="316" w:lineRule="auto"/>
              <w:rPr>
                <w:rFonts w:ascii="Arial"/>
                <w:sz w:val="21"/>
              </w:rPr>
            </w:pPr>
          </w:p>
          <w:p w14:paraId="530F5F39">
            <w:pPr>
              <w:spacing w:line="317" w:lineRule="auto"/>
              <w:rPr>
                <w:rFonts w:ascii="Arial"/>
                <w:sz w:val="21"/>
              </w:rPr>
            </w:pPr>
          </w:p>
          <w:p w14:paraId="4FFA0191">
            <w:pPr>
              <w:pStyle w:val="7"/>
              <w:spacing w:before="67" w:line="190" w:lineRule="auto"/>
              <w:ind w:left="113"/>
            </w:pPr>
            <w:r>
              <w:rPr>
                <w:spacing w:val="-1"/>
              </w:rPr>
              <w:t>Certification</w:t>
            </w:r>
          </w:p>
        </w:tc>
        <w:tc>
          <w:tcPr>
            <w:tcW w:w="5807" w:type="dxa"/>
            <w:vAlign w:val="top"/>
          </w:tcPr>
          <w:p w14:paraId="39175FA8">
            <w:pPr>
              <w:pStyle w:val="7"/>
              <w:spacing w:before="81" w:line="257" w:lineRule="auto"/>
              <w:ind w:left="114" w:right="105" w:firstLine="1"/>
            </w:pPr>
            <w:r>
              <w:rPr>
                <w:spacing w:val="-1"/>
              </w:rPr>
              <w:t>CE:    Comply    with     EN61000-6-2:2005,     EN61000-6-4:20</w:t>
            </w:r>
            <w:r>
              <w:rPr>
                <w:spacing w:val="-2"/>
              </w:rPr>
              <w:t>07</w:t>
            </w:r>
            <w:r>
              <w:t xml:space="preserve"> </w:t>
            </w:r>
            <w:r>
              <w:rPr>
                <w:spacing w:val="-2"/>
              </w:rPr>
              <w:t>standards</w:t>
            </w:r>
          </w:p>
          <w:p w14:paraId="43BCDBA3">
            <w:pPr>
              <w:pStyle w:val="7"/>
              <w:spacing w:before="50" w:line="189" w:lineRule="auto"/>
              <w:ind w:left="124"/>
            </w:pPr>
            <w:r>
              <w:rPr>
                <w:spacing w:val="-2"/>
              </w:rPr>
              <w:t>RoHS: Comply with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Ro</w:t>
            </w:r>
            <w:r>
              <w:rPr>
                <w:spacing w:val="-3"/>
              </w:rPr>
              <w:t>HS</w:t>
            </w:r>
          </w:p>
          <w:p w14:paraId="529F78EE">
            <w:pPr>
              <w:pStyle w:val="7"/>
              <w:spacing w:before="101" w:line="239" w:lineRule="auto"/>
              <w:ind w:left="124" w:right="1759"/>
            </w:pPr>
            <w:r>
              <w:rPr>
                <w:spacing w:val="-2"/>
              </w:rPr>
              <w:t>EMC: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Lightning surge±1KV, group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pulse±</w:t>
            </w:r>
            <w:r>
              <w:rPr>
                <w:spacing w:val="-3"/>
              </w:rPr>
              <w:t>2KV</w:t>
            </w:r>
            <w:r>
              <w:t xml:space="preserve"> </w:t>
            </w:r>
            <w:r>
              <w:rPr>
                <w:spacing w:val="-1"/>
              </w:rPr>
              <w:t>Electrostatic contact 4KV, ai</w:t>
            </w:r>
            <w:r>
              <w:rPr>
                <w:spacing w:val="-2"/>
              </w:rPr>
              <w:t>r discharge:8KV</w:t>
            </w:r>
          </w:p>
        </w:tc>
      </w:tr>
      <w:tr w14:paraId="7C73B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2C53FE10">
            <w:pPr>
              <w:spacing w:line="257" w:lineRule="auto"/>
              <w:rPr>
                <w:rFonts w:ascii="Arial"/>
                <w:sz w:val="21"/>
              </w:rPr>
            </w:pPr>
          </w:p>
          <w:p w14:paraId="3C407B3A">
            <w:pPr>
              <w:spacing w:line="258" w:lineRule="auto"/>
              <w:rPr>
                <w:rFonts w:ascii="Arial"/>
                <w:sz w:val="21"/>
              </w:rPr>
            </w:pPr>
          </w:p>
          <w:p w14:paraId="47626F9E">
            <w:pPr>
              <w:spacing w:line="258" w:lineRule="auto"/>
              <w:rPr>
                <w:rFonts w:ascii="Arial"/>
                <w:sz w:val="21"/>
              </w:rPr>
            </w:pPr>
          </w:p>
          <w:p w14:paraId="5D620687">
            <w:pPr>
              <w:spacing w:line="258" w:lineRule="auto"/>
              <w:rPr>
                <w:rFonts w:ascii="Arial"/>
                <w:sz w:val="21"/>
              </w:rPr>
            </w:pPr>
          </w:p>
          <w:p w14:paraId="50E8BA89">
            <w:pPr>
              <w:spacing w:line="258" w:lineRule="auto"/>
              <w:rPr>
                <w:rFonts w:ascii="Arial"/>
                <w:sz w:val="21"/>
              </w:rPr>
            </w:pPr>
          </w:p>
          <w:p w14:paraId="29B9E92B">
            <w:pPr>
              <w:pStyle w:val="7"/>
              <w:spacing w:before="68" w:line="289" w:lineRule="auto"/>
              <w:ind w:left="115" w:right="240" w:firstLine="10"/>
            </w:pPr>
            <w:r>
              <w:rPr>
                <w:spacing w:val="-3"/>
              </w:rPr>
              <w:t>Environment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Specifications</w:t>
            </w:r>
          </w:p>
        </w:tc>
        <w:tc>
          <w:tcPr>
            <w:tcW w:w="1766" w:type="dxa"/>
            <w:vAlign w:val="top"/>
          </w:tcPr>
          <w:p w14:paraId="515EED12">
            <w:pPr>
              <w:pStyle w:val="7"/>
              <w:spacing w:before="82" w:line="189" w:lineRule="auto"/>
              <w:ind w:left="109"/>
            </w:pPr>
            <w:r>
              <w:rPr>
                <w:spacing w:val="-3"/>
              </w:rPr>
              <w:t>Working</w:t>
            </w:r>
          </w:p>
          <w:p w14:paraId="4E2B44DC">
            <w:pPr>
              <w:pStyle w:val="7"/>
              <w:spacing w:before="111" w:line="179" w:lineRule="auto"/>
              <w:ind w:left="104"/>
            </w:pPr>
            <w:r>
              <w:rPr>
                <w:spacing w:val="-3"/>
              </w:rPr>
              <w:t>Temperature</w:t>
            </w:r>
          </w:p>
        </w:tc>
        <w:tc>
          <w:tcPr>
            <w:tcW w:w="5807" w:type="dxa"/>
            <w:vAlign w:val="top"/>
          </w:tcPr>
          <w:p w14:paraId="5BF3FC3F">
            <w:pPr>
              <w:pStyle w:val="7"/>
              <w:spacing w:before="174" w:line="383" w:lineRule="exact"/>
              <w:ind w:left="113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  <w:position w:val="3"/>
              </w:rPr>
              <w:t>0~50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</w:rPr>
              <w:t>℃</w:t>
            </w:r>
          </w:p>
        </w:tc>
      </w:tr>
      <w:tr w14:paraId="68EA3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260468B3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2ACF82F">
            <w:pPr>
              <w:pStyle w:val="7"/>
              <w:spacing w:before="91" w:line="181" w:lineRule="auto"/>
              <w:ind w:left="110"/>
            </w:pPr>
            <w:r>
              <w:rPr>
                <w:spacing w:val="-2"/>
              </w:rPr>
              <w:t>Storage</w:t>
            </w:r>
          </w:p>
          <w:p w14:paraId="66B607FA">
            <w:pPr>
              <w:pStyle w:val="7"/>
              <w:spacing w:before="111" w:line="179" w:lineRule="auto"/>
              <w:ind w:left="104"/>
            </w:pPr>
            <w:r>
              <w:rPr>
                <w:spacing w:val="-3"/>
              </w:rPr>
              <w:t>Temperature</w:t>
            </w:r>
          </w:p>
        </w:tc>
        <w:tc>
          <w:tcPr>
            <w:tcW w:w="5807" w:type="dxa"/>
            <w:vAlign w:val="top"/>
          </w:tcPr>
          <w:p w14:paraId="42856C73">
            <w:pPr>
              <w:pStyle w:val="7"/>
              <w:spacing w:before="173" w:line="384" w:lineRule="exact"/>
              <w:ind w:left="113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  <w:position w:val="3"/>
              </w:rPr>
              <w:t>-20~60</w:t>
            </w:r>
            <w:r>
              <w:rPr>
                <w:rFonts w:ascii="微软雅黑" w:hAnsi="微软雅黑" w:eastAsia="微软雅黑" w:cs="微软雅黑"/>
                <w:spacing w:val="-2"/>
                <w:position w:val="3"/>
              </w:rPr>
              <w:t>℃</w:t>
            </w:r>
          </w:p>
        </w:tc>
      </w:tr>
      <w:tr w14:paraId="5B9B3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18F7D15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57C1FC54">
            <w:pPr>
              <w:pStyle w:val="7"/>
              <w:spacing w:before="246" w:line="183" w:lineRule="auto"/>
              <w:ind w:left="121"/>
            </w:pPr>
            <w:r>
              <w:rPr>
                <w:spacing w:val="-3"/>
              </w:rPr>
              <w:t>UV-Anti</w:t>
            </w:r>
          </w:p>
        </w:tc>
        <w:tc>
          <w:tcPr>
            <w:tcW w:w="5807" w:type="dxa"/>
            <w:vAlign w:val="top"/>
          </w:tcPr>
          <w:p w14:paraId="7B7CFDE1">
            <w:pPr>
              <w:pStyle w:val="7"/>
              <w:spacing w:before="84" w:line="189" w:lineRule="auto"/>
              <w:ind w:left="124"/>
            </w:pPr>
            <w:r>
              <w:rPr>
                <w:spacing w:val="-2"/>
              </w:rPr>
              <w:t>It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-2"/>
              </w:rPr>
              <w:t>prohibits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working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under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spacing w:val="-2"/>
              </w:rPr>
              <w:t>strong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-2"/>
              </w:rPr>
              <w:t>ul</w:t>
            </w:r>
            <w:r>
              <w:rPr>
                <w:spacing w:val="-3"/>
              </w:rPr>
              <w:t>tra-violet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-3"/>
              </w:rPr>
              <w:t>radiation</w:t>
            </w:r>
          </w:p>
          <w:p w14:paraId="54270E89">
            <w:pPr>
              <w:pStyle w:val="7"/>
              <w:spacing w:before="103" w:line="181" w:lineRule="auto"/>
              <w:ind w:left="115"/>
            </w:pPr>
            <w:r>
              <w:rPr>
                <w:spacing w:val="-2"/>
              </w:rPr>
              <w:t>environment</w:t>
            </w:r>
            <w:r>
              <w:rPr>
                <w:spacing w:val="-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， </w:t>
            </w:r>
            <w:r>
              <w:rPr>
                <w:spacing w:val="-2"/>
              </w:rPr>
              <w:t>such as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direct sunshine.</w:t>
            </w:r>
          </w:p>
        </w:tc>
      </w:tr>
      <w:tr w14:paraId="00BA3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724D809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78663743">
            <w:pPr>
              <w:pStyle w:val="7"/>
              <w:spacing w:before="92" w:line="235" w:lineRule="auto"/>
              <w:ind w:left="121" w:right="511"/>
            </w:pPr>
            <w:r>
              <w:rPr>
                <w:spacing w:val="-3"/>
              </w:rPr>
              <w:t>Environment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Humidity</w:t>
            </w:r>
          </w:p>
        </w:tc>
        <w:tc>
          <w:tcPr>
            <w:tcW w:w="5807" w:type="dxa"/>
            <w:vAlign w:val="top"/>
          </w:tcPr>
          <w:p w14:paraId="61DD8E3D">
            <w:pPr>
              <w:pStyle w:val="7"/>
              <w:spacing w:before="236" w:line="192" w:lineRule="auto"/>
              <w:ind w:left="124"/>
            </w:pPr>
            <w:r>
              <w:rPr>
                <w:spacing w:val="-1"/>
              </w:rPr>
              <w:t>10~90%RH(non-condensing)</w:t>
            </w:r>
          </w:p>
        </w:tc>
      </w:tr>
      <w:tr w14:paraId="3D834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2E2219D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85D242D">
            <w:pPr>
              <w:pStyle w:val="7"/>
              <w:spacing w:before="84" w:line="189" w:lineRule="auto"/>
              <w:ind w:left="106"/>
            </w:pPr>
            <w:r>
              <w:rPr>
                <w:spacing w:val="-1"/>
              </w:rPr>
              <w:t>Anti-vibration</w:t>
            </w:r>
          </w:p>
        </w:tc>
        <w:tc>
          <w:tcPr>
            <w:tcW w:w="5807" w:type="dxa"/>
            <w:vAlign w:val="top"/>
          </w:tcPr>
          <w:p w14:paraId="08A5C520">
            <w:pPr>
              <w:pStyle w:val="7"/>
              <w:spacing w:before="10" w:line="295" w:lineRule="exact"/>
              <w:ind w:left="124"/>
            </w:pPr>
            <w:r>
              <w:rPr>
                <w:spacing w:val="-2"/>
                <w:position w:val="3"/>
              </w:rPr>
              <w:t>10~25Hz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(X/Y/Z direction 2G/30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minutes)</w:t>
            </w:r>
          </w:p>
        </w:tc>
      </w:tr>
      <w:tr w14:paraId="2CE62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517E979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8A03578">
            <w:pPr>
              <w:pStyle w:val="7"/>
              <w:spacing w:before="84" w:line="189" w:lineRule="auto"/>
              <w:ind w:left="113"/>
            </w:pPr>
            <w:r>
              <w:rPr>
                <w:spacing w:val="-2"/>
              </w:rPr>
              <w:t>Cooling</w:t>
            </w:r>
          </w:p>
        </w:tc>
        <w:tc>
          <w:tcPr>
            <w:tcW w:w="5807" w:type="dxa"/>
            <w:vAlign w:val="top"/>
          </w:tcPr>
          <w:p w14:paraId="2276CC46">
            <w:pPr>
              <w:pStyle w:val="7"/>
              <w:spacing w:before="84" w:line="189" w:lineRule="auto"/>
              <w:ind w:left="124"/>
            </w:pPr>
            <w:r>
              <w:rPr>
                <w:spacing w:val="-2"/>
              </w:rPr>
              <w:t>Natural Cooling</w:t>
            </w:r>
          </w:p>
        </w:tc>
      </w:tr>
      <w:tr w14:paraId="739C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7" w:type="dxa"/>
            <w:vAlign w:val="top"/>
          </w:tcPr>
          <w:p w14:paraId="0B1C67BB">
            <w:pPr>
              <w:pStyle w:val="7"/>
              <w:spacing w:before="83" w:line="189" w:lineRule="auto"/>
              <w:ind w:left="126"/>
            </w:pPr>
            <w:r>
              <w:rPr>
                <w:spacing w:val="-2"/>
              </w:rPr>
              <w:t>Mechanical</w:t>
            </w:r>
          </w:p>
        </w:tc>
        <w:tc>
          <w:tcPr>
            <w:tcW w:w="1766" w:type="dxa"/>
            <w:vAlign w:val="top"/>
          </w:tcPr>
          <w:p w14:paraId="6C5D1835">
            <w:pPr>
              <w:pStyle w:val="7"/>
              <w:spacing w:before="83" w:line="189" w:lineRule="auto"/>
              <w:ind w:left="121"/>
            </w:pPr>
            <w:r>
              <w:rPr>
                <w:spacing w:val="-3"/>
              </w:rPr>
              <w:t>Installation</w:t>
            </w:r>
          </w:p>
        </w:tc>
        <w:tc>
          <w:tcPr>
            <w:tcW w:w="5807" w:type="dxa"/>
            <w:vAlign w:val="top"/>
          </w:tcPr>
          <w:p w14:paraId="75AA621D">
            <w:pPr>
              <w:pStyle w:val="7"/>
              <w:spacing w:before="9" w:line="296" w:lineRule="exact"/>
              <w:ind w:left="124"/>
            </w:pPr>
            <w:r>
              <w:rPr>
                <w:spacing w:val="-2"/>
                <w:position w:val="2"/>
              </w:rPr>
              <w:t>Embedded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Installation/VESA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Installation</w:t>
            </w:r>
          </w:p>
        </w:tc>
      </w:tr>
    </w:tbl>
    <w:p w14:paraId="1ED1B02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933" w:right="1303" w:bottom="1698" w:left="1447" w:header="454" w:footer="1411" w:gutter="0"/>
          <w:cols w:space="720" w:num="1"/>
        </w:sectPr>
      </w:pPr>
    </w:p>
    <w:p w14:paraId="61DB2644">
      <w:pPr>
        <w:spacing w:line="398" w:lineRule="exact"/>
        <w:ind w:firstLine="112"/>
      </w:pPr>
    </w:p>
    <w:p w14:paraId="548DA6C8">
      <w:pPr>
        <w:spacing w:line="10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766"/>
        <w:gridCol w:w="5807"/>
      </w:tblGrid>
      <w:tr w14:paraId="2FB30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403220DF">
            <w:pPr>
              <w:pStyle w:val="7"/>
              <w:spacing w:before="94" w:line="179" w:lineRule="auto"/>
              <w:ind w:left="126"/>
            </w:pPr>
            <w:r>
              <w:rPr>
                <w:spacing w:val="-4"/>
              </w:rPr>
              <w:t>Parameters</w:t>
            </w:r>
          </w:p>
        </w:tc>
        <w:tc>
          <w:tcPr>
            <w:tcW w:w="1766" w:type="dxa"/>
            <w:vAlign w:val="top"/>
          </w:tcPr>
          <w:p w14:paraId="1F02F158">
            <w:pPr>
              <w:pStyle w:val="7"/>
              <w:spacing w:before="246" w:line="183" w:lineRule="auto"/>
              <w:ind w:left="121"/>
            </w:pPr>
            <w:r>
              <w:rPr>
                <w:spacing w:val="-3"/>
              </w:rPr>
              <w:t>Protection</w:t>
            </w:r>
          </w:p>
        </w:tc>
        <w:tc>
          <w:tcPr>
            <w:tcW w:w="5807" w:type="dxa"/>
            <w:vAlign w:val="top"/>
          </w:tcPr>
          <w:p w14:paraId="4785DFB3">
            <w:pPr>
              <w:pStyle w:val="7"/>
              <w:spacing w:before="80" w:line="192" w:lineRule="auto"/>
              <w:ind w:left="124"/>
            </w:pPr>
            <w:r>
              <w:rPr>
                <w:spacing w:val="-2"/>
              </w:rPr>
              <w:t>Front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panel: comply to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IP65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(based on embedded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installation);</w:t>
            </w:r>
          </w:p>
          <w:p w14:paraId="7B3AFEE5">
            <w:pPr>
              <w:pStyle w:val="7"/>
              <w:spacing w:before="100" w:line="189" w:lineRule="auto"/>
              <w:ind w:left="124"/>
            </w:pPr>
            <w:r>
              <w:rPr>
                <w:spacing w:val="-2"/>
              </w:rPr>
              <w:t>Back cover: comply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IP20</w:t>
            </w:r>
          </w:p>
        </w:tc>
      </w:tr>
      <w:tr w14:paraId="21D6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05AE9AF6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4B41FAF">
            <w:pPr>
              <w:pStyle w:val="7"/>
              <w:spacing w:before="83" w:line="239" w:lineRule="auto"/>
              <w:ind w:left="110" w:right="633" w:firstLine="10"/>
            </w:pPr>
            <w:r>
              <w:rPr>
                <w:spacing w:val="-3"/>
              </w:rPr>
              <w:t>Mechanical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Structure</w:t>
            </w:r>
          </w:p>
        </w:tc>
        <w:tc>
          <w:tcPr>
            <w:tcW w:w="5807" w:type="dxa"/>
            <w:vAlign w:val="top"/>
          </w:tcPr>
          <w:p w14:paraId="0AA8EBBE">
            <w:pPr>
              <w:pStyle w:val="7"/>
              <w:spacing w:before="238" w:line="189" w:lineRule="auto"/>
              <w:ind w:left="109"/>
            </w:pPr>
            <w:r>
              <w:rPr>
                <w:spacing w:val="-1"/>
              </w:rPr>
              <w:t>Aluminum alloy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housi</w:t>
            </w:r>
            <w:r>
              <w:rPr>
                <w:spacing w:val="-2"/>
              </w:rPr>
              <w:t>ng</w:t>
            </w:r>
          </w:p>
        </w:tc>
      </w:tr>
      <w:tr w14:paraId="4DF77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7707B1CF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A69CAB4">
            <w:pPr>
              <w:pStyle w:val="7"/>
              <w:spacing w:before="89" w:line="183" w:lineRule="auto"/>
              <w:ind w:left="113"/>
            </w:pPr>
            <w:r>
              <w:rPr>
                <w:spacing w:val="-2"/>
              </w:rPr>
              <w:t>Cutout Size</w:t>
            </w:r>
          </w:p>
        </w:tc>
        <w:tc>
          <w:tcPr>
            <w:tcW w:w="5807" w:type="dxa"/>
            <w:vAlign w:val="top"/>
          </w:tcPr>
          <w:p w14:paraId="6A67A023">
            <w:pPr>
              <w:pStyle w:val="7"/>
              <w:spacing w:before="91" w:line="181" w:lineRule="auto"/>
              <w:ind w:left="116"/>
            </w:pPr>
            <w:r>
              <w:rPr>
                <w:spacing w:val="-1"/>
              </w:rPr>
              <w:t>380mm×245mm</w:t>
            </w:r>
          </w:p>
        </w:tc>
      </w:tr>
      <w:tr w14:paraId="2268B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2C4BEF12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D12C914">
            <w:pPr>
              <w:pStyle w:val="7"/>
              <w:spacing w:before="90" w:line="183" w:lineRule="auto"/>
              <w:ind w:left="121"/>
            </w:pPr>
            <w:r>
              <w:rPr>
                <w:spacing w:val="-2"/>
              </w:rPr>
              <w:t>Dimension</w:t>
            </w:r>
          </w:p>
        </w:tc>
        <w:tc>
          <w:tcPr>
            <w:tcW w:w="5807" w:type="dxa"/>
            <w:vAlign w:val="top"/>
          </w:tcPr>
          <w:p w14:paraId="74F1A296">
            <w:pPr>
              <w:pStyle w:val="7"/>
              <w:spacing w:before="80" w:line="192" w:lineRule="auto"/>
              <w:ind w:left="116"/>
            </w:pPr>
            <w:r>
              <w:t>394mm×256mm×36mm, thickness:22mm (wit</w:t>
            </w:r>
            <w:r>
              <w:rPr>
                <w:spacing w:val="-1"/>
              </w:rPr>
              <w:t>hout expansion)</w:t>
            </w:r>
          </w:p>
        </w:tc>
      </w:tr>
      <w:tr w14:paraId="7EACF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4383231D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7706A9A">
            <w:pPr>
              <w:pStyle w:val="7"/>
              <w:spacing w:before="84" w:line="189" w:lineRule="auto"/>
              <w:ind w:left="109"/>
            </w:pPr>
            <w:r>
              <w:rPr>
                <w:spacing w:val="-3"/>
              </w:rPr>
              <w:t>Weight</w:t>
            </w:r>
          </w:p>
        </w:tc>
        <w:tc>
          <w:tcPr>
            <w:tcW w:w="5807" w:type="dxa"/>
            <w:vAlign w:val="top"/>
          </w:tcPr>
          <w:p w14:paraId="79037876">
            <w:pPr>
              <w:pStyle w:val="7"/>
              <w:spacing w:before="84" w:line="189" w:lineRule="auto"/>
              <w:ind w:left="109"/>
            </w:pPr>
            <w:r>
              <w:rPr>
                <w:spacing w:val="-1"/>
              </w:rPr>
              <w:t>About 2250g</w:t>
            </w:r>
          </w:p>
        </w:tc>
      </w:tr>
    </w:tbl>
    <w:p w14:paraId="778B14E4">
      <w:pPr>
        <w:rPr>
          <w:rFonts w:ascii="Arial"/>
          <w:sz w:val="21"/>
        </w:rPr>
      </w:pPr>
    </w:p>
    <w:p w14:paraId="658C919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933" w:right="1303" w:bottom="1698" w:left="1447" w:header="454" w:footer="1411" w:gutter="0"/>
          <w:cols w:space="720" w:num="1"/>
        </w:sectPr>
      </w:pPr>
    </w:p>
    <w:p w14:paraId="07AD8C1A">
      <w:pPr>
        <w:spacing w:line="398" w:lineRule="exact"/>
        <w:ind w:firstLine="112"/>
      </w:pPr>
    </w:p>
    <w:p w14:paraId="700499AC">
      <w:pPr>
        <w:spacing w:before="183" w:line="189" w:lineRule="auto"/>
        <w:ind w:left="1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Wiring Definition</w:t>
      </w:r>
    </w:p>
    <w:p w14:paraId="306E84E6">
      <w:pPr>
        <w:spacing w:before="139" w:line="120" w:lineRule="exact"/>
        <w:ind w:firstLine="107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18CD">
      <w:pPr>
        <w:spacing w:line="72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3"/>
        <w:gridCol w:w="1474"/>
        <w:gridCol w:w="3653"/>
      </w:tblGrid>
      <w:tr w14:paraId="41461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50" w:type="dxa"/>
            <w:gridSpan w:val="3"/>
            <w:vAlign w:val="top"/>
          </w:tcPr>
          <w:p w14:paraId="50155109">
            <w:pPr>
              <w:spacing w:before="88" w:line="201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Power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Terminals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1~3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left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Right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)</w:t>
            </w:r>
          </w:p>
        </w:tc>
      </w:tr>
      <w:tr w14:paraId="0FD9F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6B9EA567">
            <w:pPr>
              <w:spacing w:before="160" w:line="100" w:lineRule="exact"/>
              <w:ind w:left="1393"/>
            </w:pPr>
            <w:r>
              <w:rPr>
                <w:position w:val="-2"/>
              </w:rPr>
              <w:drawing>
                <wp:inline distT="0" distB="0" distL="0" distR="0">
                  <wp:extent cx="744220" cy="6286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12" cy="6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98BAE">
            <w:pPr>
              <w:spacing w:before="39"/>
              <w:ind w:left="1494"/>
              <w:rPr>
                <w:sz w:val="21"/>
                <w:szCs w:val="21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128270" cy="15303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8" cy="15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22"/>
                <w:position w:val="-11"/>
                <w:sz w:val="21"/>
                <w:szCs w:val="21"/>
              </w:rPr>
              <w:t xml:space="preserve">  </w:t>
            </w:r>
            <w:r>
              <w:rPr>
                <w:position w:val="-11"/>
                <w:sz w:val="21"/>
                <w:szCs w:val="21"/>
              </w:rPr>
              <w:drawing>
                <wp:inline distT="0" distB="0" distL="0" distR="0">
                  <wp:extent cx="153670" cy="15113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2" cy="15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18"/>
                <w:w w:val="101"/>
                <w:position w:val="-12"/>
                <w:sz w:val="21"/>
                <w:szCs w:val="21"/>
              </w:rPr>
              <w:t xml:space="preserve">  </w:t>
            </w:r>
            <w:r>
              <w:rPr>
                <w:position w:val="-12"/>
                <w:sz w:val="21"/>
                <w:szCs w:val="21"/>
              </w:rPr>
              <w:drawing>
                <wp:inline distT="0" distB="0" distL="0" distR="0">
                  <wp:extent cx="120015" cy="16129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2" cy="16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top"/>
          </w:tcPr>
          <w:p w14:paraId="2C5A23B9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</w:t>
            </w:r>
          </w:p>
        </w:tc>
        <w:tc>
          <w:tcPr>
            <w:tcW w:w="3653" w:type="dxa"/>
            <w:vAlign w:val="top"/>
          </w:tcPr>
          <w:p w14:paraId="19FC2E11">
            <w:pPr>
              <w:spacing w:before="87" w:line="195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DC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24V</w:t>
            </w:r>
          </w:p>
        </w:tc>
      </w:tr>
      <w:tr w14:paraId="59099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6A85118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B1CA269">
            <w:pPr>
              <w:spacing w:before="83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</w:t>
            </w:r>
          </w:p>
        </w:tc>
        <w:tc>
          <w:tcPr>
            <w:tcW w:w="3653" w:type="dxa"/>
            <w:vAlign w:val="top"/>
          </w:tcPr>
          <w:p w14:paraId="01691DC0">
            <w:pPr>
              <w:spacing w:before="87" w:line="195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GND</w:t>
            </w:r>
          </w:p>
        </w:tc>
      </w:tr>
      <w:tr w14:paraId="131B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3A7BDA6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DA64AAB">
            <w:pPr>
              <w:spacing w:before="83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3</w:t>
            </w:r>
          </w:p>
        </w:tc>
        <w:tc>
          <w:tcPr>
            <w:tcW w:w="3653" w:type="dxa"/>
            <w:vAlign w:val="top"/>
          </w:tcPr>
          <w:p w14:paraId="16CC2C38">
            <w:pPr>
              <w:spacing w:before="87" w:line="195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FG</w:t>
            </w:r>
          </w:p>
        </w:tc>
      </w:tr>
      <w:tr w14:paraId="746CC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2B139606">
            <w:pPr>
              <w:pStyle w:val="7"/>
              <w:spacing w:before="6" w:line="295" w:lineRule="exact"/>
              <w:ind w:left="111"/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0"/>
                <w:szCs w:val="20"/>
              </w:rPr>
              <w:t xml:space="preserve">DB9 </w:t>
            </w:r>
            <w:r>
              <w:rPr>
                <w:spacing w:val="-1"/>
                <w:position w:val="3"/>
              </w:rPr>
              <w:t>Serial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Ports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(COM1/COM3)</w:t>
            </w:r>
          </w:p>
        </w:tc>
      </w:tr>
      <w:tr w14:paraId="78758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11F8D0EE">
            <w:pPr>
              <w:spacing w:before="121" w:line="197" w:lineRule="auto"/>
              <w:ind w:left="832"/>
              <w:rPr>
                <w:rFonts w:ascii="Arial" w:hAnsi="Arial" w:eastAsia="Arial" w:cs="Arial"/>
                <w:sz w:val="42"/>
                <w:szCs w:val="42"/>
              </w:rPr>
            </w:pPr>
          </w:p>
        </w:tc>
        <w:tc>
          <w:tcPr>
            <w:tcW w:w="1474" w:type="dxa"/>
            <w:vAlign w:val="top"/>
          </w:tcPr>
          <w:p w14:paraId="37AAF7B5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</w:t>
            </w:r>
          </w:p>
        </w:tc>
        <w:tc>
          <w:tcPr>
            <w:tcW w:w="3653" w:type="dxa"/>
            <w:vAlign w:val="top"/>
          </w:tcPr>
          <w:p w14:paraId="091D8B2D">
            <w:pPr>
              <w:spacing w:before="52" w:line="221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-(B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</w:tr>
      <w:tr w14:paraId="617C5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35C1178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58FA650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</w:t>
            </w:r>
          </w:p>
        </w:tc>
        <w:tc>
          <w:tcPr>
            <w:tcW w:w="3653" w:type="dxa"/>
            <w:vAlign w:val="top"/>
          </w:tcPr>
          <w:p w14:paraId="517D2BD1">
            <w:pPr>
              <w:spacing w:before="84" w:line="201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RxD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232)</w:t>
            </w:r>
          </w:p>
        </w:tc>
      </w:tr>
      <w:tr w14:paraId="50D9A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0068C0C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15FF83C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3</w:t>
            </w:r>
          </w:p>
        </w:tc>
        <w:tc>
          <w:tcPr>
            <w:tcW w:w="3653" w:type="dxa"/>
            <w:vAlign w:val="top"/>
          </w:tcPr>
          <w:p w14:paraId="4963C5CD">
            <w:pPr>
              <w:spacing w:before="83" w:line="201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TxD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232)</w:t>
            </w:r>
          </w:p>
        </w:tc>
      </w:tr>
      <w:tr w14:paraId="7F23E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64569F2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13F52D9">
            <w:pPr>
              <w:spacing w:before="83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</w:p>
        </w:tc>
        <w:tc>
          <w:tcPr>
            <w:tcW w:w="3653" w:type="dxa"/>
            <w:vAlign w:val="top"/>
          </w:tcPr>
          <w:p w14:paraId="0953AE5C">
            <w:pPr>
              <w:spacing w:before="90" w:line="192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</w:t>
            </w:r>
          </w:p>
        </w:tc>
      </w:tr>
      <w:tr w14:paraId="31C37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1C87AC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D7E7A41">
            <w:pPr>
              <w:spacing w:before="83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5</w:t>
            </w:r>
          </w:p>
        </w:tc>
        <w:tc>
          <w:tcPr>
            <w:tcW w:w="3653" w:type="dxa"/>
            <w:vAlign w:val="top"/>
          </w:tcPr>
          <w:p w14:paraId="688397DF">
            <w:pPr>
              <w:spacing w:before="87" w:line="195" w:lineRule="auto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GND</w:t>
            </w:r>
          </w:p>
        </w:tc>
      </w:tr>
      <w:tr w14:paraId="41FD7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DA0179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16B15A9">
            <w:pPr>
              <w:spacing w:before="85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6</w:t>
            </w:r>
          </w:p>
        </w:tc>
        <w:tc>
          <w:tcPr>
            <w:tcW w:w="3653" w:type="dxa"/>
            <w:vAlign w:val="top"/>
          </w:tcPr>
          <w:p w14:paraId="7BEAEE32">
            <w:pPr>
              <w:spacing w:before="85" w:line="201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+(A)</w:t>
            </w:r>
          </w:p>
        </w:tc>
      </w:tr>
      <w:tr w14:paraId="6CF00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1D508A2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93AD41D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7</w:t>
            </w:r>
          </w:p>
        </w:tc>
        <w:tc>
          <w:tcPr>
            <w:tcW w:w="3653" w:type="dxa"/>
            <w:vAlign w:val="top"/>
          </w:tcPr>
          <w:p w14:paraId="3EE3A523">
            <w:pPr>
              <w:spacing w:before="84" w:line="201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RxD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232)</w:t>
            </w:r>
          </w:p>
        </w:tc>
      </w:tr>
      <w:tr w14:paraId="521D3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3CE375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AECE718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8</w:t>
            </w:r>
          </w:p>
        </w:tc>
        <w:tc>
          <w:tcPr>
            <w:tcW w:w="3653" w:type="dxa"/>
            <w:vAlign w:val="top"/>
          </w:tcPr>
          <w:p w14:paraId="70CDD868">
            <w:pPr>
              <w:spacing w:before="84" w:line="201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TxD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232)</w:t>
            </w:r>
          </w:p>
        </w:tc>
      </w:tr>
      <w:tr w14:paraId="6C01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2E07567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6C674D2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9</w:t>
            </w:r>
          </w:p>
        </w:tc>
        <w:tc>
          <w:tcPr>
            <w:tcW w:w="3653" w:type="dxa"/>
            <w:vAlign w:val="top"/>
          </w:tcPr>
          <w:p w14:paraId="42902147">
            <w:pPr>
              <w:spacing w:before="90" w:line="192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+</w:t>
            </w:r>
          </w:p>
        </w:tc>
      </w:tr>
      <w:tr w14:paraId="5A7C0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4DFFCB62">
            <w:pPr>
              <w:spacing w:before="87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2</w:t>
            </w:r>
          </w:p>
        </w:tc>
      </w:tr>
      <w:tr w14:paraId="1E97B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78F48984">
            <w:pPr>
              <w:spacing w:line="280" w:lineRule="auto"/>
              <w:rPr>
                <w:rFonts w:ascii="Arial"/>
                <w:sz w:val="21"/>
              </w:rPr>
            </w:pPr>
          </w:p>
          <w:p w14:paraId="7D75AFB5">
            <w:pPr>
              <w:spacing w:line="1035" w:lineRule="exact"/>
              <w:ind w:firstLine="539"/>
            </w:pPr>
            <w:r>
              <w:rPr>
                <w:position w:val="-20"/>
              </w:rPr>
              <w:drawing>
                <wp:inline distT="0" distB="0" distL="0" distR="0">
                  <wp:extent cx="1866900" cy="65659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6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top"/>
          </w:tcPr>
          <w:p w14:paraId="3510E360">
            <w:pPr>
              <w:spacing w:before="83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1</w:t>
            </w:r>
          </w:p>
        </w:tc>
        <w:tc>
          <w:tcPr>
            <w:tcW w:w="3653" w:type="dxa"/>
            <w:vAlign w:val="top"/>
          </w:tcPr>
          <w:p w14:paraId="6A6084E6">
            <w:pPr>
              <w:spacing w:before="83" w:line="201" w:lineRule="auto"/>
              <w:ind w:left="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+(A)</w:t>
            </w:r>
          </w:p>
        </w:tc>
      </w:tr>
      <w:tr w14:paraId="4A98C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69A7E8A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21D9659">
            <w:pPr>
              <w:spacing w:before="85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2</w:t>
            </w:r>
          </w:p>
        </w:tc>
        <w:tc>
          <w:tcPr>
            <w:tcW w:w="3653" w:type="dxa"/>
            <w:vAlign w:val="top"/>
          </w:tcPr>
          <w:p w14:paraId="6AF8FAE0">
            <w:pPr>
              <w:spacing w:before="53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Rx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-(B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</w:t>
            </w:r>
          </w:p>
        </w:tc>
      </w:tr>
      <w:tr w14:paraId="47CE1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74340D8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642D7B2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3</w:t>
            </w:r>
          </w:p>
        </w:tc>
        <w:tc>
          <w:tcPr>
            <w:tcW w:w="3653" w:type="dxa"/>
            <w:vAlign w:val="top"/>
          </w:tcPr>
          <w:p w14:paraId="42976F39">
            <w:pPr>
              <w:spacing w:before="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GND</w:t>
            </w:r>
          </w:p>
        </w:tc>
      </w:tr>
      <w:tr w14:paraId="4B56C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EA9C28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84E39BE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</w:p>
        </w:tc>
        <w:tc>
          <w:tcPr>
            <w:tcW w:w="3653" w:type="dxa"/>
            <w:vAlign w:val="top"/>
          </w:tcPr>
          <w:p w14:paraId="0C40ACBB">
            <w:pPr>
              <w:spacing w:before="91" w:line="192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+</w:t>
            </w:r>
          </w:p>
        </w:tc>
      </w:tr>
      <w:tr w14:paraId="7FA9C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1654A82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DBA8DEE">
            <w:pPr>
              <w:spacing w:before="84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Pin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5</w:t>
            </w:r>
          </w:p>
        </w:tc>
        <w:tc>
          <w:tcPr>
            <w:tcW w:w="3653" w:type="dxa"/>
            <w:vAlign w:val="top"/>
          </w:tcPr>
          <w:p w14:paraId="40FD3900">
            <w:pPr>
              <w:spacing w:before="90" w:line="192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-</w:t>
            </w:r>
          </w:p>
        </w:tc>
      </w:tr>
      <w:tr w14:paraId="6242A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Align w:val="top"/>
          </w:tcPr>
          <w:p w14:paraId="0BCA22B2">
            <w:pPr>
              <w:spacing w:before="87" w:line="195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USB Host</w:t>
            </w:r>
          </w:p>
        </w:tc>
        <w:tc>
          <w:tcPr>
            <w:tcW w:w="5127" w:type="dxa"/>
            <w:gridSpan w:val="2"/>
            <w:vAlign w:val="top"/>
          </w:tcPr>
          <w:p w14:paraId="06F092A1">
            <w:pPr>
              <w:rPr>
                <w:rFonts w:ascii="Arial"/>
                <w:sz w:val="21"/>
              </w:rPr>
            </w:pPr>
          </w:p>
        </w:tc>
      </w:tr>
      <w:tr w14:paraId="2C936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3" w:type="dxa"/>
            <w:vAlign w:val="top"/>
          </w:tcPr>
          <w:p w14:paraId="3A52D124">
            <w:pPr>
              <w:spacing w:before="31" w:line="537" w:lineRule="exact"/>
              <w:ind w:firstLine="1529"/>
            </w:pPr>
          </w:p>
        </w:tc>
        <w:tc>
          <w:tcPr>
            <w:tcW w:w="1474" w:type="dxa"/>
            <w:vAlign w:val="top"/>
          </w:tcPr>
          <w:p w14:paraId="7A051C4F">
            <w:pPr>
              <w:spacing w:before="243" w:line="197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USB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3653" w:type="dxa"/>
            <w:vAlign w:val="top"/>
          </w:tcPr>
          <w:p w14:paraId="16D4A6B6">
            <w:pPr>
              <w:pStyle w:val="7"/>
              <w:spacing w:before="79" w:line="190" w:lineRule="auto"/>
              <w:ind w:left="125"/>
            </w:pPr>
            <w:r>
              <w:rPr>
                <w:spacing w:val="-1"/>
              </w:rPr>
              <w:t>Used    for    connecting</w:t>
            </w:r>
            <w:r>
              <w:rPr>
                <w:spacing w:val="3"/>
              </w:rPr>
              <w:t xml:space="preserve">    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-DISC    and</w:t>
            </w:r>
          </w:p>
          <w:p w14:paraId="711484E9">
            <w:pPr>
              <w:pStyle w:val="7"/>
              <w:spacing w:before="146" w:line="165" w:lineRule="exact"/>
              <w:ind w:left="115"/>
            </w:pPr>
            <w:r>
              <w:rPr>
                <w:spacing w:val="-2"/>
              </w:rPr>
              <w:t>scanner.</w:t>
            </w:r>
          </w:p>
        </w:tc>
      </w:tr>
      <w:tr w14:paraId="606A1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1EDBA6CF">
            <w:pPr>
              <w:spacing w:before="86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USB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Slave</w:t>
            </w:r>
          </w:p>
        </w:tc>
      </w:tr>
      <w:tr w14:paraId="00B71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3" w:type="dxa"/>
            <w:vAlign w:val="top"/>
          </w:tcPr>
          <w:p w14:paraId="146176B9">
            <w:pPr>
              <w:spacing w:before="184" w:line="215" w:lineRule="exact"/>
              <w:ind w:firstLine="1715"/>
            </w:pPr>
          </w:p>
        </w:tc>
        <w:tc>
          <w:tcPr>
            <w:tcW w:w="1474" w:type="dxa"/>
            <w:vAlign w:val="top"/>
          </w:tcPr>
          <w:p w14:paraId="7426CAFC">
            <w:pPr>
              <w:spacing w:before="241" w:line="199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Micro USB</w:t>
            </w:r>
          </w:p>
        </w:tc>
        <w:tc>
          <w:tcPr>
            <w:tcW w:w="3653" w:type="dxa"/>
            <w:vAlign w:val="top"/>
          </w:tcPr>
          <w:p w14:paraId="0A9EFF6F">
            <w:pPr>
              <w:pStyle w:val="7"/>
              <w:spacing w:before="80"/>
              <w:ind w:left="117" w:right="108" w:firstLine="7"/>
            </w:pPr>
            <w:r>
              <w:rPr>
                <w:spacing w:val="-2"/>
              </w:rPr>
              <w:t>Used  for   program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downloading</w:t>
            </w:r>
            <w:r>
              <w:rPr>
                <w:spacing w:val="12"/>
                <w:w w:val="101"/>
              </w:rPr>
              <w:t xml:space="preserve"> 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debugging.</w:t>
            </w:r>
          </w:p>
        </w:tc>
      </w:tr>
      <w:tr w14:paraId="3BBBB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557930A3">
            <w:pPr>
              <w:pStyle w:val="7"/>
              <w:spacing w:before="81" w:line="189" w:lineRule="auto"/>
              <w:ind w:left="126"/>
            </w:pPr>
            <w:r>
              <w:rPr>
                <w:spacing w:val="-4"/>
              </w:rPr>
              <w:t>Ethernet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Port</w:t>
            </w:r>
          </w:p>
        </w:tc>
      </w:tr>
      <w:tr w14:paraId="44B1D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3" w:type="dxa"/>
            <w:vAlign w:val="top"/>
          </w:tcPr>
          <w:p w14:paraId="50179D7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8309A42">
            <w:pPr>
              <w:spacing w:before="245" w:line="195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RJ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45</w:t>
            </w:r>
          </w:p>
        </w:tc>
        <w:tc>
          <w:tcPr>
            <w:tcW w:w="3653" w:type="dxa"/>
            <w:vAlign w:val="top"/>
          </w:tcPr>
          <w:p w14:paraId="1C906A40">
            <w:pPr>
              <w:pStyle w:val="7"/>
              <w:spacing w:before="82" w:line="190" w:lineRule="auto"/>
              <w:ind w:left="125"/>
            </w:pPr>
            <w:r>
              <w:rPr>
                <w:spacing w:val="-2"/>
              </w:rPr>
              <w:t>Used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for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setting     Ethernet     with</w:t>
            </w:r>
          </w:p>
          <w:p w14:paraId="0599F62C">
            <w:pPr>
              <w:pStyle w:val="7"/>
              <w:spacing w:before="100" w:line="189" w:lineRule="auto"/>
              <w:ind w:left="116"/>
            </w:pPr>
            <w:r>
              <w:rPr>
                <w:spacing w:val="-1"/>
              </w:rPr>
              <w:t>controller or connecting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server.</w:t>
            </w:r>
          </w:p>
        </w:tc>
      </w:tr>
    </w:tbl>
    <w:p w14:paraId="4879BDDD">
      <w:pPr>
        <w:rPr>
          <w:rFonts w:ascii="Arial"/>
          <w:sz w:val="21"/>
        </w:rPr>
      </w:pPr>
    </w:p>
    <w:p w14:paraId="4862288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933" w:right="1303" w:bottom="1698" w:left="1447" w:header="454" w:footer="1411" w:gutter="0"/>
          <w:cols w:space="720" w:num="1"/>
        </w:sectPr>
      </w:pPr>
    </w:p>
    <w:p w14:paraId="175B2647">
      <w:pPr>
        <w:spacing w:line="398" w:lineRule="exact"/>
        <w:ind w:firstLine="10"/>
      </w:pPr>
    </w:p>
    <w:p w14:paraId="7370F1AF">
      <w:pPr>
        <w:spacing w:before="183" w:line="189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Dimension    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  <w:lang w:val="en-US" w:eastAsia="zh-CN"/>
        </w:rPr>
        <w:t>LCT5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156WE</w:t>
      </w:r>
    </w:p>
    <w:p w14:paraId="27F0FD83">
      <w:pPr>
        <w:spacing w:before="139" w:line="120" w:lineRule="exact"/>
        <w:ind w:firstLine="5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208C">
      <w:pPr>
        <w:spacing w:line="453" w:lineRule="auto"/>
        <w:rPr>
          <w:rFonts w:ascii="Arial"/>
          <w:sz w:val="21"/>
        </w:rPr>
      </w:pPr>
    </w:p>
    <w:p w14:paraId="432A03A3">
      <w:pPr>
        <w:spacing w:line="11712" w:lineRule="exact"/>
        <w:ind w:firstLine="17"/>
        <w:sectPr>
          <w:footerReference r:id="rId10" w:type="default"/>
          <w:pgSz w:w="11906" w:h="16839"/>
          <w:pgMar w:top="933" w:right="1345" w:bottom="1698" w:left="1550" w:header="454" w:footer="1411" w:gutter="0"/>
          <w:cols w:space="720" w:num="1"/>
        </w:sectPr>
      </w:pPr>
      <w:r>
        <w:rPr>
          <w:position w:val="-234"/>
        </w:rPr>
        <w:drawing>
          <wp:inline distT="0" distB="0" distL="0" distR="0">
            <wp:extent cx="5661025" cy="743648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1659" cy="743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6F2C47">
      <w:pPr>
        <w:pStyle w:val="2"/>
        <w:spacing w:before="193" w:line="192" w:lineRule="auto"/>
      </w:pPr>
    </w:p>
    <w:sectPr>
      <w:footerReference r:id="rId11" w:type="default"/>
      <w:pgSz w:w="11906" w:h="16839"/>
      <w:pgMar w:top="933" w:right="1265" w:bottom="1698" w:left="1550" w:header="454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DC33F">
    <w:pPr>
      <w:spacing w:after="62" w:line="60" w:lineRule="exact"/>
      <w:rPr>
        <w:rFonts w:hint="eastAsia" w:eastAsia="宋体"/>
        <w:lang w:val="en-US" w:eastAsia="zh-CN"/>
      </w:rPr>
    </w:pPr>
  </w:p>
  <w:p w14:paraId="665F9BBD">
    <w:pPr>
      <w:spacing w:line="176" w:lineRule="auto"/>
      <w:ind w:left="43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A4D1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8D3F0">
    <w:pPr>
      <w:spacing w:line="176" w:lineRule="auto"/>
      <w:ind w:left="44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134E9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F37CB">
    <w:pPr>
      <w:spacing w:line="176" w:lineRule="auto"/>
      <w:ind w:left="44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64FF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71BB0"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B566D">
    <w:pPr>
      <w:spacing w:after="65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31A63">
    <w:pPr>
      <w:spacing w:line="173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1DE4">
    <w:pPr>
      <w:spacing w:after="65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56" name="IM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67C0C">
    <w:pPr>
      <w:spacing w:line="173" w:lineRule="auto"/>
      <w:ind w:left="43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77EAF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66190" cy="334010"/>
          <wp:effectExtent l="0" t="0" r="3810" b="8890"/>
          <wp:docPr id="1" name="图片 1" descr="LCT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CT 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19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1NzdkYmY2NzA3ZjgxNTA1OWJkOTM4NjkzOGUxMzkifQ=="/>
  </w:docVars>
  <w:rsids>
    <w:rsidRoot w:val="00000000"/>
    <w:rsid w:val="20CA04B8"/>
    <w:rsid w:val="34FF5FFC"/>
    <w:rsid w:val="4AB76033"/>
    <w:rsid w:val="524B7D2C"/>
    <w:rsid w:val="5F494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339</Words>
  <Characters>2142</Characters>
  <TotalTime>3</TotalTime>
  <ScaleCrop>false</ScaleCrop>
  <LinksUpToDate>false</LinksUpToDate>
  <CharactersWithSpaces>2404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2023-07-28T10:54:00Z</dcterms:created>
  <dc:creator>Maxt</dc:creator>
  <cp:lastModifiedBy>Sean</cp:lastModifiedBy>
  <dcterms:modified xsi:type="dcterms:W3CDTF">2024-09-18T06:25:47Z</dcterms:modified>
  <dc:title>FE6156H规格书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2024-09-18T14:00:04Z</vt:filetime>
  </property>
  <property fmtid="{D5CDD505-2E9C-101B-9397-08002B2CF9AE}" pid="4" name="KSOProductBuildVer">
    <vt:lpwstr>2052-12.1.0.17857</vt:lpwstr>
  </property>
  <property fmtid="{D5CDD505-2E9C-101B-9397-08002B2CF9AE}" pid="5" name="ICV">
    <vt:lpwstr>50A242A3198F41D58C85CE62EA17BA3B_12</vt:lpwstr>
  </property>
</Properties>
</file>